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3" w:rsidRDefault="00787D13" w:rsidP="00787D13">
      <w:pPr>
        <w:pStyle w:val="Heading1"/>
        <w:ind w:left="-425" w:right="-482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629F1F9" wp14:editId="4234DE42">
            <wp:extent cx="733425" cy="1333500"/>
            <wp:effectExtent l="0" t="0" r="9525" b="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13" w:rsidRPr="003C4891" w:rsidRDefault="00787D13" w:rsidP="00787D13">
      <w:pPr>
        <w:pStyle w:val="Heading1"/>
        <w:ind w:left="-425" w:right="-482" w:firstLine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1C396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แบบประเมินการจัดโครงการด้านคุณประโยชน์และความพึงพอใจผู้เข้ารับการฝึกอบรม</w:t>
      </w:r>
    </w:p>
    <w:p w:rsidR="00787D13" w:rsidRPr="003C4891" w:rsidRDefault="00787D13" w:rsidP="00787D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p w:rsidR="00787D13" w:rsidRPr="003C4891" w:rsidRDefault="00787D13" w:rsidP="00787D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 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:rsidR="00787D13" w:rsidRPr="003C4891" w:rsidRDefault="00787D13" w:rsidP="00787D13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คำชี้แจง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1. </w:t>
      </w:r>
      <w:r w:rsidRPr="003C4891">
        <w:rPr>
          <w:rFonts w:ascii="TH SarabunPSK" w:hAnsi="TH SarabunPSK" w:cs="TH SarabunPSK"/>
          <w:sz w:val="28"/>
          <w:szCs w:val="28"/>
          <w:cs/>
        </w:rPr>
        <w:t>แบบสอบถามนี้  มีวัตถุประสงค์เพื่อสำรวจความคิดเห็นด้านคุณประโยชน์และความพึงพอใจของ</w:t>
      </w:r>
    </w:p>
    <w:p w:rsidR="00787D13" w:rsidRPr="003C4891" w:rsidRDefault="00787D13" w:rsidP="00787D13">
      <w:pPr>
        <w:pStyle w:val="BodyText"/>
        <w:tabs>
          <w:tab w:val="left" w:pos="993"/>
        </w:tabs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  <w:t>ผู้เข้าร่วมโครงการฝึกอบรมครั้งนี้  เพื่อเป็นข้อมูลในการดำเนินการโครงการต่อไป</w:t>
      </w:r>
    </w:p>
    <w:p w:rsidR="00787D13" w:rsidRPr="003C4891" w:rsidRDefault="00787D13" w:rsidP="00787D13">
      <w:pPr>
        <w:numPr>
          <w:ilvl w:val="0"/>
          <w:numId w:val="2"/>
        </w:numPr>
        <w:tabs>
          <w:tab w:val="clear" w:pos="1080"/>
          <w:tab w:val="num" w:pos="993"/>
        </w:tabs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โปรดทำเครื่องหมาย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</w:rPr>
        <w:sym w:font="Wingdings" w:char="F0FC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หรือเขียนข้อความลงในช่องที่ต้องการ</w:t>
      </w:r>
    </w:p>
    <w:p w:rsidR="00787D13" w:rsidRPr="003C4891" w:rsidRDefault="00787D13" w:rsidP="00787D13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 xml:space="preserve">ความหมายของระดับความคิดเห็นด้านคุณประโยชน์ และระดับความพึงพอใจ </w:t>
      </w:r>
    </w:p>
    <w:p w:rsidR="00787D13" w:rsidRPr="003C4891" w:rsidRDefault="00787D13" w:rsidP="00787D13">
      <w:pPr>
        <w:ind w:left="982" w:right="-755" w:firstLine="11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5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หมายถึง  มากที่สุด, </w:t>
      </w:r>
      <w:r w:rsidRPr="003C4891">
        <w:rPr>
          <w:rFonts w:ascii="TH SarabunPSK" w:hAnsi="TH SarabunPSK" w:cs="TH SarabunPSK"/>
          <w:sz w:val="28"/>
          <w:szCs w:val="28"/>
        </w:rPr>
        <w:t xml:space="preserve">4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มาก</w:t>
      </w:r>
      <w:r w:rsidRPr="003C4891">
        <w:rPr>
          <w:rFonts w:ascii="TH SarabunPSK" w:hAnsi="TH SarabunPSK" w:cs="TH SarabunPSK"/>
          <w:sz w:val="28"/>
          <w:szCs w:val="28"/>
        </w:rPr>
        <w:t xml:space="preserve">,  3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ปานกลาง</w:t>
      </w:r>
      <w:r w:rsidRPr="003C4891">
        <w:rPr>
          <w:rFonts w:ascii="TH SarabunPSK" w:hAnsi="TH SarabunPSK" w:cs="TH SarabunPSK"/>
          <w:sz w:val="28"/>
          <w:szCs w:val="28"/>
        </w:rPr>
        <w:t xml:space="preserve">,  2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</w:t>
      </w:r>
      <w:r w:rsidRPr="003C4891">
        <w:rPr>
          <w:rFonts w:ascii="TH SarabunPSK" w:hAnsi="TH SarabunPSK" w:cs="TH SarabunPSK"/>
          <w:sz w:val="28"/>
          <w:szCs w:val="28"/>
        </w:rPr>
        <w:t xml:space="preserve">,  1  </w:t>
      </w:r>
      <w:r w:rsidRPr="003C4891">
        <w:rPr>
          <w:rFonts w:ascii="TH SarabunPSK" w:hAnsi="TH SarabunPSK" w:cs="TH SarabunPSK"/>
          <w:sz w:val="28"/>
          <w:szCs w:val="28"/>
          <w:cs/>
        </w:rPr>
        <w:t>หมายถึง  น้อยที่สุด</w:t>
      </w:r>
    </w:p>
    <w:p w:rsidR="00787D13" w:rsidRPr="003C4891" w:rsidRDefault="00787D13" w:rsidP="00787D13">
      <w:pPr>
        <w:pBdr>
          <w:bottom w:val="single" w:sz="6" w:space="1" w:color="auto"/>
        </w:pBdr>
        <w:rPr>
          <w:rFonts w:ascii="TH SarabunPSK" w:hAnsi="TH SarabunPSK" w:cs="TH SarabunPSK"/>
          <w:sz w:val="14"/>
          <w:szCs w:val="14"/>
        </w:rPr>
      </w:pPr>
    </w:p>
    <w:p w:rsidR="00787D13" w:rsidRPr="003C4891" w:rsidRDefault="00787D13" w:rsidP="00787D13">
      <w:pPr>
        <w:numPr>
          <w:ilvl w:val="0"/>
          <w:numId w:val="3"/>
        </w:numPr>
        <w:tabs>
          <w:tab w:val="clear" w:pos="360"/>
          <w:tab w:val="num" w:pos="284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ข้อมูลทั่วไป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เพศ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ชาย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 หญิง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ind w:right="-76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ระดับการศึกษาสูงสุด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ประถมศึกษา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มัธยมศึกษา</w:t>
      </w:r>
      <w:r>
        <w:rPr>
          <w:rFonts w:ascii="TH SarabunPSK" w:hAnsi="TH SarabunPSK" w:cs="TH SarabunPSK" w:hint="cs"/>
          <w:sz w:val="28"/>
          <w:szCs w:val="28"/>
          <w:cs/>
        </w:rPr>
        <w:t>ตอนต้น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มัธยมศึกษา</w:t>
      </w:r>
      <w:r>
        <w:rPr>
          <w:rFonts w:ascii="TH SarabunPSK" w:hAnsi="TH SarabunPSK" w:cs="TH SarabunPSK" w:hint="cs"/>
          <w:sz w:val="28"/>
          <w:szCs w:val="28"/>
          <w:cs/>
        </w:rPr>
        <w:t>ตอนปลาย</w:t>
      </w:r>
    </w:p>
    <w:p w:rsidR="00787D13" w:rsidRPr="003C4891" w:rsidRDefault="00787D13" w:rsidP="00787D13">
      <w:pPr>
        <w:tabs>
          <w:tab w:val="left" w:pos="2410"/>
        </w:tabs>
        <w:ind w:left="2444" w:hanging="459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สูงกว่าปริญญาตรี</w:t>
      </w:r>
    </w:p>
    <w:p w:rsidR="00787D13" w:rsidRPr="003C4891" w:rsidRDefault="00787D13" w:rsidP="00787D13">
      <w:pPr>
        <w:numPr>
          <w:ilvl w:val="1"/>
          <w:numId w:val="3"/>
        </w:numPr>
        <w:tabs>
          <w:tab w:val="left" w:pos="2410"/>
        </w:tabs>
        <w:spacing w:before="120"/>
        <w:ind w:left="641" w:right="-339" w:hanging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  <w:cs/>
        </w:rPr>
        <w:t>ช่วงอายุของท่าน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ต่ำกว่า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20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21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</w:t>
      </w:r>
      <w:r>
        <w:rPr>
          <w:rFonts w:ascii="TH SarabunPSK" w:hAnsi="TH SarabunPSK" w:cs="TH SarabunPSK" w:hint="cs"/>
          <w:sz w:val="28"/>
          <w:szCs w:val="28"/>
          <w:cs/>
        </w:rPr>
        <w:t>30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31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0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</w:p>
    <w:p w:rsidR="00787D13" w:rsidRPr="003C4891" w:rsidRDefault="00787D13" w:rsidP="00787D13">
      <w:pPr>
        <w:tabs>
          <w:tab w:val="left" w:pos="2410"/>
        </w:tabs>
        <w:ind w:left="284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3C4891">
        <w:rPr>
          <w:rFonts w:ascii="TH SarabunPSK" w:hAnsi="TH SarabunPSK" w:cs="TH SarabunPSK"/>
          <w:sz w:val="28"/>
          <w:szCs w:val="28"/>
        </w:rPr>
        <w:t xml:space="preserve">1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ถึง  </w:t>
      </w:r>
      <w:r w:rsidRPr="003C4891">
        <w:rPr>
          <w:rFonts w:ascii="TH SarabunPSK" w:hAnsi="TH SarabunPSK" w:cs="TH SarabunPSK"/>
          <w:sz w:val="28"/>
          <w:szCs w:val="28"/>
        </w:rPr>
        <w:t>5</w:t>
      </w:r>
      <w:r>
        <w:rPr>
          <w:rFonts w:ascii="TH SarabunPSK" w:hAnsi="TH SarabunPSK" w:cs="TH SarabunPSK" w:hint="cs"/>
          <w:sz w:val="28"/>
          <w:szCs w:val="28"/>
          <w:cs/>
        </w:rPr>
        <w:t>0</w:t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ปี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สูงกว่า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  <w:cs/>
        </w:rPr>
        <w:t>0  ปี</w:t>
      </w:r>
    </w:p>
    <w:p w:rsidR="00787D13" w:rsidRDefault="00787D13" w:rsidP="00787D13">
      <w:pPr>
        <w:numPr>
          <w:ilvl w:val="0"/>
          <w:numId w:val="3"/>
        </w:numPr>
        <w:tabs>
          <w:tab w:val="clear" w:pos="360"/>
          <w:tab w:val="num" w:pos="284"/>
          <w:tab w:val="left" w:pos="2410"/>
        </w:tabs>
        <w:ind w:left="284" w:right="-613" w:hanging="284"/>
        <w:rPr>
          <w:rFonts w:ascii="TH SarabunPSK" w:hAnsi="TH SarabunPSK" w:cs="TH SarabunPSK"/>
          <w:sz w:val="28"/>
          <w:szCs w:val="28"/>
        </w:rPr>
      </w:pPr>
      <w:r w:rsidRPr="00806B15">
        <w:rPr>
          <w:rFonts w:ascii="TH SarabunPSK" w:hAnsi="TH SarabunPSK" w:cs="TH SarabunPSK"/>
          <w:b/>
          <w:bCs/>
          <w:sz w:val="28"/>
          <w:szCs w:val="28"/>
          <w:cs/>
        </w:rPr>
        <w:t>ท่านทราบข่าวการฝึกอบรมฯ  ครั้งนี้  จากแหล่งใด</w:t>
      </w:r>
      <w:r w:rsidRPr="00806B15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806B1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มหาวิทยาลัยเทคโนโลยีราชมงคลอีสาน  </w:t>
      </w:r>
      <w:r w:rsidR="0067434D">
        <w:rPr>
          <w:rFonts w:ascii="TH SarabunPSK" w:hAnsi="TH SarabunPSK" w:cs="TH SarabunPSK"/>
          <w:sz w:val="28"/>
          <w:szCs w:val="28"/>
        </w:rPr>
        <w:t xml:space="preserve">  </w:t>
      </w:r>
    </w:p>
    <w:p w:rsidR="0067434D" w:rsidRDefault="00787D13" w:rsidP="0067434D">
      <w:pPr>
        <w:tabs>
          <w:tab w:val="left" w:pos="2410"/>
        </w:tabs>
        <w:ind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Pr="00806B15">
        <w:rPr>
          <w:rFonts w:ascii="TH SarabunPSK" w:hAnsi="TH SarabunPSK" w:cs="TH SarabunPSK"/>
          <w:sz w:val="28"/>
          <w:szCs w:val="28"/>
          <w:cs/>
        </w:rPr>
        <w:t>ญาติ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806B15">
        <w:rPr>
          <w:rFonts w:ascii="TH SarabunPSK" w:hAnsi="TH SarabunPSK" w:cs="TH SarabunPSK" w:hint="cs"/>
          <w:sz w:val="28"/>
          <w:szCs w:val="28"/>
          <w:cs/>
        </w:rPr>
        <w:t xml:space="preserve"> หน่วยงานปกครองส่วนท้องถิ่น</w:t>
      </w:r>
      <w:r w:rsidRPr="00806B15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7434D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="0067434D">
        <w:rPr>
          <w:rFonts w:ascii="TH SarabunPSK" w:hAnsi="TH SarabunPSK" w:cs="TH SarabunPSK"/>
          <w:sz w:val="28"/>
          <w:szCs w:val="28"/>
        </w:rPr>
        <w:t xml:space="preserve">       </w:t>
      </w:r>
    </w:p>
    <w:p w:rsidR="00787D13" w:rsidRPr="00806B15" w:rsidRDefault="0067434D" w:rsidP="0067434D">
      <w:pPr>
        <w:tabs>
          <w:tab w:val="left" w:pos="2410"/>
        </w:tabs>
        <w:ind w:right="-61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</w:t>
      </w:r>
      <w:r>
        <w:rPr>
          <w:rFonts w:ascii="TH SarabunPSK" w:hAnsi="TH SarabunPSK" w:cs="TH SarabunPSK"/>
          <w:sz w:val="28"/>
          <w:szCs w:val="28"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806B15">
        <w:rPr>
          <w:rFonts w:ascii="TH SarabunPSK" w:hAnsi="TH SarabunPSK" w:cs="TH SarabunPSK"/>
          <w:sz w:val="28"/>
          <w:szCs w:val="28"/>
          <w:cs/>
        </w:rPr>
        <w:t xml:space="preserve">เพื่อน ๆ </w:t>
      </w:r>
      <w:r w:rsidR="00787D13" w:rsidRPr="00806B15">
        <w:rPr>
          <w:rFonts w:ascii="TH SarabunPSK" w:hAnsi="TH SarabunPSK" w:cs="TH SarabunPSK"/>
          <w:sz w:val="28"/>
          <w:szCs w:val="28"/>
        </w:rPr>
        <w:tab/>
      </w:r>
      <w:r w:rsidR="00787D13" w:rsidRPr="00806B15">
        <w:rPr>
          <w:rFonts w:ascii="TH SarabunPSK" w:hAnsi="TH SarabunPSK" w:cs="TH SarabunPSK"/>
          <w:sz w:val="28"/>
          <w:szCs w:val="28"/>
        </w:rPr>
        <w:tab/>
      </w:r>
      <w:r w:rsidR="00787D13">
        <w:rPr>
          <w:rFonts w:ascii="TH SarabunPSK" w:hAnsi="TH SarabunPSK" w:cs="TH SarabunPSK" w:hint="cs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806B15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806B15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="00787D13" w:rsidRPr="00806B15">
        <w:rPr>
          <w:rFonts w:ascii="TH SarabunPSK" w:hAnsi="TH SarabunPSK" w:cs="TH SarabunPSK"/>
          <w:sz w:val="28"/>
          <w:szCs w:val="28"/>
        </w:rPr>
        <w:t>........................................................</w:t>
      </w:r>
    </w:p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ความคิดเห็นของท่านเกี่ยวกับระดับความรู้ความเข้าใจในหลักสูตรการฝึกอบรมครั้งนี้มากน้อยเพียงใด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37"/>
        <w:gridCol w:w="737"/>
        <w:gridCol w:w="737"/>
        <w:gridCol w:w="737"/>
        <w:gridCol w:w="738"/>
      </w:tblGrid>
      <w:tr w:rsidR="00787D13" w:rsidRPr="003C4891" w:rsidTr="0031450A">
        <w:trPr>
          <w:cantSplit/>
        </w:trPr>
        <w:tc>
          <w:tcPr>
            <w:tcW w:w="5670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ก่อน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ระดับความรู้ของท่าน</w:t>
            </w: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หลัง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เข้ารับการฝึกอบรม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ความคิดเห็นของท่านเกี่ยวกับคุณประโยชน์ของการเข้ารับการฝึกอบรมครั้งนี้มากน้อยเพียงใด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737"/>
        <w:gridCol w:w="737"/>
        <w:gridCol w:w="737"/>
        <w:gridCol w:w="737"/>
        <w:gridCol w:w="738"/>
      </w:tblGrid>
      <w:tr w:rsidR="00787D13" w:rsidRPr="003C4891" w:rsidTr="0031450A">
        <w:trPr>
          <w:cantSplit/>
        </w:trPr>
        <w:tc>
          <w:tcPr>
            <w:tcW w:w="5670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3686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ระดับความคิดเห็นเกี่ยวกับคุณประโยชน์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หลักสูตรและรายละเอียดของเนื้อหา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กิจกรรมตลอดการฝึกอบรม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ความสามารถในการนำไปใช้ได้จริง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ความทันสมัยเหมาะสมกับสถานการณ์ปัจจุบัน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สามารถนำไปถ่ายทอด  เผยแพร่ต่อผู้อื่นได้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ความคุ้มค่าเมื่อเทียบกับค่าใช้จ่ายและเวลาที่เสียไป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rPr>
          <w:cantSplit/>
        </w:trPr>
        <w:tc>
          <w:tcPr>
            <w:tcW w:w="5670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คุณประโยชน์ในภาพรวม</w:t>
            </w: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8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7434D" w:rsidRDefault="0067434D" w:rsidP="0067434D">
      <w:pPr>
        <w:spacing w:before="120"/>
        <w:ind w:left="284"/>
        <w:rPr>
          <w:rFonts w:ascii="TH SarabunPSK" w:hAnsi="TH SarabunPSK" w:cs="TH SarabunPSK"/>
          <w:b/>
          <w:bCs/>
          <w:sz w:val="28"/>
          <w:szCs w:val="28"/>
        </w:rPr>
      </w:pPr>
    </w:p>
    <w:p w:rsidR="0067434D" w:rsidRDefault="0067434D" w:rsidP="0067434D">
      <w:pPr>
        <w:spacing w:before="120"/>
        <w:ind w:left="284"/>
        <w:rPr>
          <w:rFonts w:ascii="TH SarabunPSK" w:hAnsi="TH SarabunPSK" w:cs="TH SarabunPSK"/>
          <w:b/>
          <w:bCs/>
          <w:sz w:val="28"/>
          <w:szCs w:val="28"/>
        </w:rPr>
      </w:pPr>
    </w:p>
    <w:p w:rsidR="00787D13" w:rsidRPr="003C4891" w:rsidRDefault="00787D13" w:rsidP="00787D13">
      <w:pPr>
        <w:numPr>
          <w:ilvl w:val="0"/>
          <w:numId w:val="3"/>
        </w:numPr>
        <w:spacing w:before="12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หลังจากจบการฝึกอบรมครั้งนี้  ท่านจะนำความรู้  ประสบการณ์ที่ได้จากการฝึกอบรมไปใช้อย่างไร</w:t>
      </w:r>
    </w:p>
    <w:p w:rsidR="00787D13" w:rsidRPr="003C4891" w:rsidRDefault="00787D13" w:rsidP="00787D13">
      <w:pPr>
        <w:ind w:left="360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ใช้ในชีวิตประจำวันแน่นอน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คาดว่าได้ใช้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ไม่แน่ใจว่าจะได้ใช้</w:t>
      </w:r>
    </w:p>
    <w:p w:rsidR="00787D13" w:rsidRPr="003C4891" w:rsidRDefault="00787D13" w:rsidP="00787D13">
      <w:pPr>
        <w:ind w:left="360" w:right="-755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คงไม่มีโอกาสได้ใช้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ไม่ใช้</w:t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  <w:cs/>
        </w:rPr>
        <w:t>อื่น ๆ โปรดระบุ</w:t>
      </w:r>
      <w:r w:rsidRPr="003C4891">
        <w:rPr>
          <w:rFonts w:ascii="TH SarabunPSK" w:hAnsi="TH SarabunPSK" w:cs="TH SarabunPSK"/>
          <w:sz w:val="28"/>
          <w:szCs w:val="28"/>
        </w:rPr>
        <w:t>…………………………...</w:t>
      </w:r>
      <w:r w:rsidRPr="003C4891">
        <w:rPr>
          <w:rFonts w:ascii="TH SarabunPSK" w:hAnsi="TH SarabunPSK" w:cs="TH SarabunPSK"/>
          <w:sz w:val="28"/>
          <w:szCs w:val="28"/>
          <w:cs/>
        </w:rPr>
        <w:t>.........</w:t>
      </w:r>
    </w:p>
    <w:p w:rsidR="00787D13" w:rsidRPr="003C4891" w:rsidRDefault="00787D13" w:rsidP="00787D13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 xml:space="preserve">ท่าน </w:t>
      </w:r>
      <w:r w:rsidRPr="00072A46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คาดว่า</w:t>
      </w:r>
      <w:r w:rsidRPr="003C489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จะมีรายได้เพิ่มขึ้นกี่บาทรายได้ต่อเดือน (เลือกเพียง </w:t>
      </w:r>
      <w:r w:rsidRPr="003C4891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ข้อ)</w:t>
      </w:r>
    </w:p>
    <w:p w:rsidR="0067434D" w:rsidRDefault="00787D13" w:rsidP="00787D13">
      <w:pPr>
        <w:tabs>
          <w:tab w:val="left" w:pos="284"/>
          <w:tab w:val="left" w:pos="3686"/>
          <w:tab w:val="left" w:pos="396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ต่ำ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กว่า  </w:t>
      </w:r>
      <w:r w:rsidRPr="003C4891">
        <w:rPr>
          <w:rFonts w:ascii="TH SarabunPSK" w:hAnsi="TH SarabunPSK" w:cs="TH SarabunPSK"/>
          <w:sz w:val="28"/>
          <w:szCs w:val="28"/>
        </w:rPr>
        <w:t xml:space="preserve">1,000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C4891">
        <w:rPr>
          <w:rFonts w:ascii="TH SarabunPSK" w:hAnsi="TH SarabunPSK" w:cs="TH SarabunPSK"/>
          <w:sz w:val="28"/>
          <w:szCs w:val="28"/>
        </w:rPr>
        <w:t xml:space="preserve">1,001 –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Pr="003C489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Pr="003C4891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 w:rsidRPr="003C4891">
        <w:rPr>
          <w:rFonts w:ascii="TH SarabunPSK" w:hAnsi="TH SarabunPSK" w:cs="TH SarabunPSK"/>
          <w:sz w:val="28"/>
          <w:szCs w:val="28"/>
          <w:cs/>
        </w:rPr>
        <w:tab/>
      </w:r>
      <w:r w:rsidR="0067434D">
        <w:rPr>
          <w:rFonts w:ascii="TH SarabunPSK" w:hAnsi="TH SarabunPSK" w:cs="TH SarabunPSK"/>
          <w:sz w:val="28"/>
          <w:szCs w:val="28"/>
        </w:rPr>
        <w:t xml:space="preserve">     </w:t>
      </w:r>
    </w:p>
    <w:p w:rsidR="00787D13" w:rsidRPr="003C4891" w:rsidRDefault="0067434D" w:rsidP="00787D13">
      <w:pPr>
        <w:tabs>
          <w:tab w:val="left" w:pos="284"/>
          <w:tab w:val="left" w:pos="3686"/>
          <w:tab w:val="left" w:pos="3969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7D13">
        <w:rPr>
          <w:rFonts w:ascii="TH SarabunPSK" w:hAnsi="TH SarabunPSK" w:cs="TH SarabunPSK" w:hint="cs"/>
          <w:sz w:val="28"/>
          <w:szCs w:val="28"/>
          <w:cs/>
        </w:rPr>
        <w:t>5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 w:rsidR="00787D13">
        <w:rPr>
          <w:rFonts w:ascii="TH SarabunPSK" w:hAnsi="TH SarabunPSK" w:cs="TH SarabunPSK" w:hint="cs"/>
          <w:sz w:val="28"/>
          <w:szCs w:val="28"/>
          <w:cs/>
        </w:rPr>
        <w:t>7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</w:t>
      </w:r>
      <w:r w:rsidR="00787D13">
        <w:rPr>
          <w:rFonts w:ascii="TH SarabunPSK" w:hAnsi="TH SarabunPSK" w:cs="TH SarabunPSK" w:hint="cs"/>
          <w:sz w:val="28"/>
          <w:szCs w:val="28"/>
          <w:cs/>
        </w:rPr>
        <w:t>7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,001 – </w:t>
      </w:r>
      <w:r w:rsidR="00787D13">
        <w:rPr>
          <w:rFonts w:ascii="TH SarabunPSK" w:hAnsi="TH SarabunPSK" w:cs="TH SarabunPSK" w:hint="cs"/>
          <w:sz w:val="28"/>
          <w:szCs w:val="28"/>
          <w:cs/>
        </w:rPr>
        <w:t>9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ab/>
      </w:r>
      <w:r w:rsidR="00787D13">
        <w:rPr>
          <w:rFonts w:ascii="TH SarabunPSK" w:hAnsi="TH SarabunPSK" w:cs="TH SarabunPSK" w:hint="cs"/>
          <w:sz w:val="28"/>
          <w:szCs w:val="28"/>
          <w:cs/>
        </w:rPr>
        <w:tab/>
      </w:r>
      <w:r w:rsidR="00787D13" w:rsidRPr="003C4891">
        <w:rPr>
          <w:rFonts w:ascii="TH SarabunPSK" w:hAnsi="TH SarabunPSK" w:cs="TH SarabunPSK"/>
          <w:sz w:val="28"/>
          <w:szCs w:val="28"/>
        </w:rPr>
        <w:sym w:font="Wingdings" w:char="F06D"/>
      </w:r>
      <w:r w:rsidR="00787D13">
        <w:rPr>
          <w:rFonts w:ascii="TH SarabunPSK" w:hAnsi="TH SarabunPSK" w:cs="TH SarabunPSK" w:hint="cs"/>
          <w:sz w:val="28"/>
          <w:szCs w:val="28"/>
          <w:cs/>
        </w:rPr>
        <w:t xml:space="preserve"> สูง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 xml:space="preserve">กว่า 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10,000 </w:t>
      </w:r>
      <w:r w:rsidR="00787D13" w:rsidRPr="003C4891">
        <w:rPr>
          <w:rFonts w:ascii="TH SarabunPSK" w:hAnsi="TH SarabunPSK" w:cs="TH SarabunPSK"/>
          <w:sz w:val="28"/>
          <w:szCs w:val="28"/>
          <w:cs/>
        </w:rPr>
        <w:t>บาท</w:t>
      </w:r>
      <w:r w:rsidR="00787D13" w:rsidRPr="003C4891">
        <w:rPr>
          <w:rFonts w:ascii="TH SarabunPSK" w:hAnsi="TH SarabunPSK" w:cs="TH SarabunPSK"/>
          <w:sz w:val="28"/>
          <w:szCs w:val="28"/>
        </w:rPr>
        <w:t xml:space="preserve"> </w:t>
      </w:r>
    </w:p>
    <w:p w:rsidR="00787D13" w:rsidRPr="003C4891" w:rsidRDefault="00787D13" w:rsidP="00787D13">
      <w:pPr>
        <w:numPr>
          <w:ilvl w:val="0"/>
          <w:numId w:val="4"/>
        </w:numPr>
        <w:spacing w:before="120"/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</w:t>
      </w:r>
      <w:r w:rsidRPr="003C4891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ความพึงพอใจ </w:t>
      </w: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ในการเข้ารับการฝึกอบรมในด้านต่าง ๆ ต่อไปนี้มากน้อยเพียงใด</w:t>
      </w:r>
    </w:p>
    <w:p w:rsidR="00787D13" w:rsidRPr="003C4891" w:rsidRDefault="00787D13" w:rsidP="00787D1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เกี่ยวกับการดำเนินการฝึกอบรม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567"/>
        <w:gridCol w:w="567"/>
        <w:gridCol w:w="567"/>
        <w:gridCol w:w="567"/>
        <w:gridCol w:w="567"/>
      </w:tblGrid>
      <w:tr w:rsidR="00787D13" w:rsidRPr="003C4891" w:rsidTr="0031450A">
        <w:trPr>
          <w:cantSplit/>
        </w:trPr>
        <w:tc>
          <w:tcPr>
            <w:tcW w:w="6521" w:type="dxa"/>
            <w:vMerge w:val="restart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787D13" w:rsidRPr="003C4891" w:rsidTr="0031450A">
        <w:trPr>
          <w:cantSplit/>
        </w:trPr>
        <w:tc>
          <w:tcPr>
            <w:tcW w:w="6521" w:type="dxa"/>
            <w:vMerge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การประชาสัมพันธ์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การรับลงทะเบียน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วัสดุ  อุปกรณ์  เอกสารประกอบ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ของว่าง  และเครื่องดื่ม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สถานที่จัดฝึกอบรม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ช่วงเวลา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ระยะเวลาในการจัดการฝึกอบรม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7.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การบันทึกภาพ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. 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พิธีเปิด 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พิธีมอบเกียรติคุณบัตร  และพิธีปิด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บุคลากรผู้ให้บริการ (อัธยาศัย การให้บริการ)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c>
          <w:tcPr>
            <w:tcW w:w="6521" w:type="dxa"/>
          </w:tcPr>
          <w:p w:rsidR="00787D13" w:rsidRPr="003C4891" w:rsidRDefault="00787D13" w:rsidP="0031450A">
            <w:pPr>
              <w:tabs>
                <w:tab w:val="left" w:pos="31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3C48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ภาพรวมของการดำเนินการทั้งหมด</w:t>
            </w: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เกี่ยวกับวิทยากร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567"/>
        <w:gridCol w:w="567"/>
        <w:gridCol w:w="567"/>
        <w:gridCol w:w="567"/>
        <w:gridCol w:w="567"/>
      </w:tblGrid>
      <w:tr w:rsidR="00787D13" w:rsidRPr="003C4891" w:rsidTr="0031450A">
        <w:trPr>
          <w:cantSplit/>
          <w:trHeight w:val="388"/>
        </w:trPr>
        <w:tc>
          <w:tcPr>
            <w:tcW w:w="6629" w:type="dxa"/>
            <w:vMerge w:val="restart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pStyle w:val="Heading4"/>
              <w:jc w:val="right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2F3E5" wp14:editId="09B3727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22860</wp:posOffset>
                      </wp:positionV>
                      <wp:extent cx="4203065" cy="812800"/>
                      <wp:effectExtent l="6985" t="13335" r="57150" b="12065"/>
                      <wp:wrapNone/>
                      <wp:docPr id="2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065" cy="812800"/>
                              </a:xfrm>
                              <a:prstGeom prst="rtTriangl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4" o:spid="_x0000_s1026" type="#_x0000_t6" style="position:absolute;margin-left:-5.45pt;margin-top:1.8pt;width:330.9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" filled="f" strokeweight=".25pt"/>
                  </w:pict>
                </mc:Fallback>
              </mc:AlternateContent>
            </w:r>
            <w:r w:rsidRPr="003C4891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</w:rPr>
              <w:t>วิทยากร</w:t>
            </w:r>
          </w:p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787D13" w:rsidRPr="003C4891" w:rsidRDefault="00787D13" w:rsidP="0031450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pStyle w:val="Heading4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787D13" w:rsidRPr="003C4891" w:rsidTr="0031450A">
        <w:trPr>
          <w:cantSplit/>
          <w:trHeight w:val="665"/>
        </w:trPr>
        <w:tc>
          <w:tcPr>
            <w:tcW w:w="6629" w:type="dxa"/>
            <w:vMerge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7D13" w:rsidRPr="003C4891" w:rsidRDefault="00787D13" w:rsidP="003145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1.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ความรู้ความสามารถทางวิชาการ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ความสามารถในการถ่ายทอดการจัดกิจกรรมและการบริหารเวลา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ความสามารถในการตอบข้อซักถาม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ความมีมนุษยสัมพันธ์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ความสามารถในการเร้าความสนใจและการจุดประกายความคิด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7D13" w:rsidRPr="003C4891" w:rsidTr="0031450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629" w:type="dxa"/>
            <w:tcBorders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4891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3C4891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ความพึงพอใจในภาพรวม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87D13" w:rsidRPr="003C4891" w:rsidRDefault="00787D13" w:rsidP="0031450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87D13" w:rsidRPr="003C4891" w:rsidRDefault="00787D13" w:rsidP="00787D13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ท่านมีความประสงค์ที่จะให้สถาบันวิจัยและพัฒนาดำเนินการจัดอบรมในครั้งต่อ ๆ ไป ในเรื่องใด</w:t>
      </w:r>
    </w:p>
    <w:p w:rsidR="00787D13" w:rsidRPr="003C4891" w:rsidRDefault="00787D13" w:rsidP="00787D13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787D13" w:rsidRPr="003C4891" w:rsidRDefault="00787D13" w:rsidP="00787D13">
      <w:pPr>
        <w:numPr>
          <w:ilvl w:val="0"/>
          <w:numId w:val="5"/>
        </w:numPr>
        <w:ind w:left="357" w:hanging="357"/>
        <w:rPr>
          <w:rFonts w:ascii="TH SarabunPSK" w:hAnsi="TH SarabunPSK" w:cs="TH SarabunPSK"/>
          <w:b/>
          <w:bCs/>
          <w:sz w:val="28"/>
          <w:szCs w:val="28"/>
        </w:rPr>
      </w:pPr>
      <w:r w:rsidRPr="003C4891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787D13" w:rsidRDefault="00787D13" w:rsidP="00787D13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A4627C" w:rsidRPr="003C4891" w:rsidRDefault="00A4627C" w:rsidP="00850746">
      <w:pPr>
        <w:ind w:left="357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Pr="003C489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787D13" w:rsidRPr="003C4891" w:rsidRDefault="00787D13" w:rsidP="00787D13">
      <w:pPr>
        <w:spacing w:before="240"/>
        <w:ind w:right="120"/>
        <w:jc w:val="right"/>
        <w:rPr>
          <w:rFonts w:ascii="TH SarabunPSK" w:hAnsi="TH SarabunPSK" w:cs="TH SarabunPSK"/>
          <w:sz w:val="28"/>
          <w:szCs w:val="28"/>
        </w:rPr>
      </w:pPr>
      <w:r w:rsidRPr="003C4891">
        <w:rPr>
          <w:rFonts w:ascii="TH SarabunPSK" w:hAnsi="TH SarabunPSK" w:cs="TH SarabunPSK"/>
          <w:sz w:val="28"/>
          <w:szCs w:val="28"/>
        </w:rPr>
        <w:t xml:space="preserve">  </w:t>
      </w:r>
      <w:r w:rsidRPr="003C4891">
        <w:rPr>
          <w:rFonts w:ascii="TH SarabunPSK" w:hAnsi="TH SarabunPSK" w:cs="TH SarabunPSK"/>
          <w:sz w:val="28"/>
          <w:szCs w:val="28"/>
          <w:cs/>
        </w:rPr>
        <w:t>ด้วยความขอบคุณ</w:t>
      </w:r>
    </w:p>
    <w:p w:rsidR="00C0568F" w:rsidRDefault="00C0568F"/>
    <w:sectPr w:rsidR="00C0568F" w:rsidSect="00787D13">
      <w:pgSz w:w="11906" w:h="16838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9FE"/>
    <w:multiLevelType w:val="multilevel"/>
    <w:tmpl w:val="112A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13F00638"/>
    <w:multiLevelType w:val="singleLevel"/>
    <w:tmpl w:val="1DFEF4E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14B7D76"/>
    <w:multiLevelType w:val="multilevel"/>
    <w:tmpl w:val="C1E607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>
    <w:nsid w:val="529C7EEA"/>
    <w:multiLevelType w:val="multilevel"/>
    <w:tmpl w:val="741493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54AE6076"/>
    <w:multiLevelType w:val="multilevel"/>
    <w:tmpl w:val="229E70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3"/>
    <w:rsid w:val="001D785E"/>
    <w:rsid w:val="00331AC4"/>
    <w:rsid w:val="0067434D"/>
    <w:rsid w:val="00787D13"/>
    <w:rsid w:val="00850746"/>
    <w:rsid w:val="00A4627C"/>
    <w:rsid w:val="00C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13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D13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87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D13"/>
    <w:rPr>
      <w:rFonts w:ascii="AngsanaUPC" w:eastAsia="Cordia New" w:hAnsi="AngsanaUPC" w:cs="Angsan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8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paragraph" w:styleId="BodyText">
    <w:name w:val="Body Text"/>
    <w:basedOn w:val="Normal"/>
    <w:link w:val="BodyTextChar"/>
    <w:unhideWhenUsed/>
    <w:rsid w:val="00787D13"/>
    <w:pPr>
      <w:spacing w:after="120"/>
    </w:pPr>
    <w:rPr>
      <w:rFonts w:cs="Angsana New"/>
      <w:szCs w:val="30"/>
    </w:rPr>
  </w:style>
  <w:style w:type="character" w:customStyle="1" w:styleId="BodyTextChar">
    <w:name w:val="Body Text Char"/>
    <w:basedOn w:val="DefaultParagraphFont"/>
    <w:link w:val="BodyText"/>
    <w:rsid w:val="00787D13"/>
    <w:rPr>
      <w:rFonts w:ascii="Cordia New" w:eastAsia="Cordia New" w:hAnsi="Cordia New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1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1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13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D13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87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D13"/>
    <w:rPr>
      <w:rFonts w:ascii="AngsanaUPC" w:eastAsia="Cordia New" w:hAnsi="AngsanaUPC" w:cs="Angsan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87D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0"/>
    </w:rPr>
  </w:style>
  <w:style w:type="paragraph" w:styleId="BodyText">
    <w:name w:val="Body Text"/>
    <w:basedOn w:val="Normal"/>
    <w:link w:val="BodyTextChar"/>
    <w:unhideWhenUsed/>
    <w:rsid w:val="00787D13"/>
    <w:pPr>
      <w:spacing w:after="120"/>
    </w:pPr>
    <w:rPr>
      <w:rFonts w:cs="Angsana New"/>
      <w:szCs w:val="30"/>
    </w:rPr>
  </w:style>
  <w:style w:type="character" w:customStyle="1" w:styleId="BodyTextChar">
    <w:name w:val="Body Text Char"/>
    <w:basedOn w:val="DefaultParagraphFont"/>
    <w:link w:val="BodyText"/>
    <w:rsid w:val="00787D13"/>
    <w:rPr>
      <w:rFonts w:ascii="Cordia New" w:eastAsia="Cordia New" w:hAnsi="Cordia New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1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1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Ruttana</cp:lastModifiedBy>
  <cp:revision>2</cp:revision>
  <dcterms:created xsi:type="dcterms:W3CDTF">2018-07-06T11:41:00Z</dcterms:created>
  <dcterms:modified xsi:type="dcterms:W3CDTF">2018-07-06T11:41:00Z</dcterms:modified>
</cp:coreProperties>
</file>