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C7" w:rsidRPr="00E94AC7" w:rsidRDefault="00E94AC7" w:rsidP="00E94AC7">
      <w:pPr>
        <w:spacing w:before="100" w:beforeAutospacing="1" w:after="100" w:afterAutospacing="1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bookmarkStart w:id="0" w:name="_GoBack"/>
      <w:bookmarkEnd w:id="0"/>
      <w:r w:rsidRPr="00E94AC7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แบบประเมินผลสำเร็จของการบูร</w:t>
      </w:r>
      <w:proofErr w:type="spellStart"/>
      <w:r w:rsidRPr="00E94AC7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ณา</w:t>
      </w:r>
      <w:proofErr w:type="spellEnd"/>
      <w:r w:rsidRPr="00E94AC7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 xml:space="preserve">การการบริการวิชาการกับการเรียนการสอน </w:t>
      </w:r>
      <w:r w:rsidRPr="00E94AC7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>Student’s Satisfaction Survey: Integration of Academic Service to the Learning of Students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แบบประเมินผลสำเร็จของการบูร</w:t>
      </w:r>
      <w:proofErr w:type="spellStart"/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การการบริการวิชาการกับการเรียนการสอน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Student Survey: Integration of Academic Service to the Enrolling Course</w:t>
      </w:r>
    </w:p>
    <w:p w:rsidR="00E94AC7" w:rsidRPr="00E94AC7" w:rsidRDefault="00E94AC7" w:rsidP="00E94A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94AC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หัวข้อ: </w:t>
      </w:r>
      <w:r w:rsidRPr="00D34BDF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โครงการอบรมแปรรูปเสริมอาชีพการแปรรูปอาหาร</w:t>
      </w:r>
      <w:r w:rsidRPr="00D34BD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Food Processing Applications</w:t>
      </w:r>
    </w:p>
    <w:p w:rsidR="00E94AC7" w:rsidRPr="00E94AC7" w:rsidRDefault="00E94AC7" w:rsidP="00E94A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94AC7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กิจกรรมนี้เป็นส่วนหนึ่งของการเรียนการสอนรายวิชา </w:t>
      </w:r>
      <w:r w:rsidRPr="00D34BDF">
        <w:rPr>
          <w:rFonts w:ascii="TH SarabunPSK" w:hAnsi="TH SarabunPSK" w:cs="TH SarabunPSK"/>
          <w:b/>
          <w:bCs/>
          <w:color w:val="FF0000"/>
          <w:sz w:val="36"/>
          <w:szCs w:val="36"/>
        </w:rPr>
        <w:t>Food Processing</w:t>
      </w:r>
    </w:p>
    <w:p w:rsidR="00E94AC7" w:rsidRDefault="00E94AC7" w:rsidP="00E94A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E94AC7">
        <w:rPr>
          <w:rFonts w:ascii="TH SarabunPSK" w:hAnsi="TH SarabunPSK" w:cs="TH SarabunPSK"/>
          <w:b/>
          <w:bCs/>
          <w:sz w:val="36"/>
          <w:szCs w:val="36"/>
        </w:rPr>
        <w:t>This activity is an integral par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t of the </w:t>
      </w:r>
      <w:r w:rsidRPr="00D34BDF">
        <w:rPr>
          <w:rFonts w:ascii="TH SarabunPSK" w:hAnsi="TH SarabunPSK" w:cs="TH SarabunPSK"/>
          <w:b/>
          <w:bCs/>
          <w:color w:val="FF0000"/>
          <w:sz w:val="36"/>
          <w:szCs w:val="36"/>
        </w:rPr>
        <w:t>Food Processing course</w:t>
      </w:r>
    </w:p>
    <w:p w:rsidR="00E94AC7" w:rsidRPr="00E94AC7" w:rsidRDefault="00E94AC7" w:rsidP="00E94A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 (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Gender)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  </w:t>
      </w:r>
      <w:r w:rsidR="00F943E3" w:rsidRPr="00E94AC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93.05pt;height:18.35pt" o:ole="">
            <v:imagedata r:id="rId5" o:title=""/>
          </v:shape>
          <w:control r:id="rId6" w:name="DefaultOcxName" w:shapeid="_x0000_i1096"/>
        </w:object>
      </w: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สำนักวิชา (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Your School)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  </w:t>
      </w:r>
      <w:r w:rsidR="00F943E3" w:rsidRPr="00E94AC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99" type="#_x0000_t75" style="width:173.9pt;height:18.35pt" o:ole="">
            <v:imagedata r:id="rId7" o:title=""/>
          </v:shape>
          <w:control r:id="rId8" w:name="DefaultOcxName1" w:shapeid="_x0000_i1099"/>
        </w:object>
      </w: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 (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Your Major)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  </w:t>
      </w:r>
      <w:r w:rsidR="00F943E3" w:rsidRPr="00E94AC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2" type="#_x0000_t75" style="width:304.3pt;height:18.35pt" o:ole="">
            <v:imagedata r:id="rId9" o:title=""/>
          </v:shape>
          <w:control r:id="rId10" w:name="DefaultOcxName2" w:shapeid="_x0000_i1102"/>
        </w:object>
      </w:r>
    </w:p>
    <w:p w:rsidR="00E94AC7" w:rsidRPr="00E94AC7" w:rsidRDefault="00E94AC7" w:rsidP="00E94AC7">
      <w:pPr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  <w:cs/>
        </w:rPr>
        <w:t>โปรดเลือกระดับความพึงพอใจของท่าน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>Please rate your level of satisfaction for the following;</w:t>
      </w:r>
    </w:p>
    <w:p w:rsidR="00E94AC7" w:rsidRPr="00E94AC7" w:rsidRDefault="00E94AC7" w:rsidP="00E94AC7">
      <w:pPr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proofErr w:type="gramStart"/>
      <w:r w:rsidRPr="00E94AC7">
        <w:rPr>
          <w:rFonts w:ascii="TH SarabunPSK" w:eastAsia="Times New Roman" w:hAnsi="TH SarabunPSK" w:cs="TH SarabunPSK"/>
          <w:sz w:val="32"/>
          <w:szCs w:val="32"/>
          <w:cs/>
        </w:rPr>
        <w:t>ด้านความรู้และประสบการณ์ที่ได้รับ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Knowledge</w:t>
      </w:r>
      <w:proofErr w:type="gramEnd"/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 and Experience Gained</w:t>
      </w: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1.1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กิจกรรมนี้ มีกำหนดหรือแจ้งไว้ใน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course outline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The activity is declared in course outline of the course you are taking.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05" type="#_x0000_t75" style="width:20.4pt;height:18.35pt" o:ole="">
                  <v:imagedata r:id="rId11" o:title=""/>
                </v:shape>
                <w:control r:id="rId12" w:name="DefaultOcxName3" w:shapeid="_x0000_i110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08" type="#_x0000_t75" style="width:20.4pt;height:18.35pt" o:ole="">
                  <v:imagedata r:id="rId11" o:title=""/>
                </v:shape>
                <w:control r:id="rId13" w:name="DefaultOcxName4" w:shapeid="_x0000_i1108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11" type="#_x0000_t75" style="width:20.4pt;height:18.35pt" o:ole="">
                  <v:imagedata r:id="rId11" o:title=""/>
                </v:shape>
                <w:control r:id="rId14" w:name="DefaultOcxName5" w:shapeid="_x0000_i1111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14" type="#_x0000_t75" style="width:20.4pt;height:18.35pt" o:ole="">
                  <v:imagedata r:id="rId11" o:title=""/>
                </v:shape>
                <w:control r:id="rId15" w:name="DefaultOcxName6" w:shapeid="_x0000_i1114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17" type="#_x0000_t75" style="width:20.4pt;height:18.35pt" o:ole="">
                  <v:imagedata r:id="rId11" o:title=""/>
                </v:shape>
                <w:control r:id="rId16" w:name="DefaultOcxName7" w:shapeid="_x0000_i1117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1.2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กิจกรรมมีความสอดคล้องกับเนื้อหาสาระที่เรียน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>This activity is related to the contents in the course you are taking (Food Laws and Standard course)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20" type="#_x0000_t75" style="width:20.4pt;height:18.35pt" o:ole="">
                  <v:imagedata r:id="rId11" o:title=""/>
                </v:shape>
                <w:control r:id="rId17" w:name="DefaultOcxName8" w:shapeid="_x0000_i1120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23" type="#_x0000_t75" style="width:20.4pt;height:18.35pt" o:ole="">
                  <v:imagedata r:id="rId11" o:title=""/>
                </v:shape>
                <w:control r:id="rId18" w:name="DefaultOcxName9" w:shapeid="_x0000_i1123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26" type="#_x0000_t75" style="width:20.4pt;height:18.35pt" o:ole="">
                  <v:imagedata r:id="rId11" o:title=""/>
                </v:shape>
                <w:control r:id="rId19" w:name="DefaultOcxName10" w:shapeid="_x0000_i1126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29" type="#_x0000_t75" style="width:20.4pt;height:18.35pt" o:ole="">
                  <v:imagedata r:id="rId11" o:title=""/>
                </v:shape>
                <w:control r:id="rId20" w:name="DefaultOcxName11" w:shapeid="_x0000_i1129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32" type="#_x0000_t75" style="width:20.4pt;height:18.35pt" o:ole="">
                  <v:imagedata r:id="rId11" o:title=""/>
                </v:shape>
                <w:control r:id="rId21" w:name="DefaultOcxName12" w:shapeid="_x0000_i113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1.3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การร่วมกิจกรรม ทำให้มีความเข้าใจในเนื้อหาวิชาที่เรียนเพิ่มมากขึ้น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>Knowledge gained after participating in this activity.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35" type="#_x0000_t75" style="width:20.4pt;height:18.35pt" o:ole="">
                  <v:imagedata r:id="rId11" o:title=""/>
                </v:shape>
                <w:control r:id="rId22" w:name="DefaultOcxName13" w:shapeid="_x0000_i113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38" type="#_x0000_t75" style="width:20.4pt;height:18.35pt" o:ole="">
                  <v:imagedata r:id="rId11" o:title=""/>
                </v:shape>
                <w:control r:id="rId23" w:name="DefaultOcxName14" w:shapeid="_x0000_i1138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41" type="#_x0000_t75" style="width:20.4pt;height:18.35pt" o:ole="">
                  <v:imagedata r:id="rId11" o:title=""/>
                </v:shape>
                <w:control r:id="rId24" w:name="DefaultOcxName15" w:shapeid="_x0000_i1141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44" type="#_x0000_t75" style="width:20.4pt;height:18.35pt" o:ole="">
                  <v:imagedata r:id="rId11" o:title=""/>
                </v:shape>
                <w:control r:id="rId25" w:name="DefaultOcxName16" w:shapeid="_x0000_i1144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47" type="#_x0000_t75" style="width:20.4pt;height:18.35pt" o:ole="">
                  <v:imagedata r:id="rId11" o:title=""/>
                </v:shape>
                <w:control r:id="rId26" w:name="DefaultOcxName17" w:shapeid="_x0000_i1147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Default="00E94AC7" w:rsidP="00E94AC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4AC7" w:rsidRDefault="00E94AC7" w:rsidP="00E94AC7">
      <w:p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4AC7" w:rsidRDefault="00E94AC7" w:rsidP="00E94AC7">
      <w:p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1.4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ได้รับประสบการณ์เพิ่มขึ้น ทั้งโดยการฟังการอบรม หรือ การศึกษากรณีตัวอย่าง หรือ การลงพื้นที่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94AC7" w:rsidRPr="00E94AC7" w:rsidRDefault="00E94AC7" w:rsidP="00E94AC7">
      <w:pPr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 ร่วมกับอาจารย์ ฯลฯ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Experiences gained after practicing or studying the cases or joining the field trips with the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lecturers.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50" type="#_x0000_t75" style="width:20.4pt;height:18.35pt" o:ole="">
                  <v:imagedata r:id="rId11" o:title=""/>
                </v:shape>
                <w:control r:id="rId27" w:name="DefaultOcxName18" w:shapeid="_x0000_i1150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53" type="#_x0000_t75" style="width:20.4pt;height:18.35pt" o:ole="">
                  <v:imagedata r:id="rId11" o:title=""/>
                </v:shape>
                <w:control r:id="rId28" w:name="DefaultOcxName19" w:shapeid="_x0000_i1153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56" type="#_x0000_t75" style="width:20.4pt;height:18.35pt" o:ole="">
                  <v:imagedata r:id="rId11" o:title=""/>
                </v:shape>
                <w:control r:id="rId29" w:name="DefaultOcxName20" w:shapeid="_x0000_i1156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59" type="#_x0000_t75" style="width:20.4pt;height:18.35pt" o:ole="">
                  <v:imagedata r:id="rId11" o:title=""/>
                </v:shape>
                <w:control r:id="rId30" w:name="DefaultOcxName21" w:shapeid="_x0000_i1159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62" type="#_x0000_t75" style="width:20.4pt;height:18.35pt" o:ole="">
                  <v:imagedata r:id="rId31" o:title=""/>
                </v:shape>
                <w:control r:id="rId32" w:name="DefaultOcxName22" w:shapeid="_x0000_i116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Default="00E94AC7" w:rsidP="00E94AC7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1.5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ได้รับความรู้และประสบการณ์ที่เป็นประโยชน์ นอกเหนือจากตำราและการเรียนในชั้นเรียน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>Knowledge and experiences gained are beyond those from textbooks and regular classroom participation.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65" type="#_x0000_t75" style="width:20.4pt;height:18.35pt" o:ole="">
                  <v:imagedata r:id="rId11" o:title=""/>
                </v:shape>
                <w:control r:id="rId33" w:name="DefaultOcxName23" w:shapeid="_x0000_i116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68" type="#_x0000_t75" style="width:20.4pt;height:18.35pt" o:ole="">
                  <v:imagedata r:id="rId11" o:title=""/>
                </v:shape>
                <w:control r:id="rId34" w:name="DefaultOcxName24" w:shapeid="_x0000_i1168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71" type="#_x0000_t75" style="width:20.4pt;height:18.35pt" o:ole="">
                  <v:imagedata r:id="rId11" o:title=""/>
                </v:shape>
                <w:control r:id="rId35" w:name="DefaultOcxName25" w:shapeid="_x0000_i1171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74" type="#_x0000_t75" style="width:20.4pt;height:18.35pt" o:ole="">
                  <v:imagedata r:id="rId11" o:title=""/>
                </v:shape>
                <w:control r:id="rId36" w:name="DefaultOcxName26" w:shapeid="_x0000_i1174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77" type="#_x0000_t75" style="width:20.4pt;height:18.35pt" o:ole="">
                  <v:imagedata r:id="rId11" o:title=""/>
                </v:shape>
                <w:control r:id="rId37" w:name="DefaultOcxName27" w:shapeid="_x0000_i1177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Pr="00E94AC7" w:rsidRDefault="00E94AC7" w:rsidP="00E94AC7">
      <w:pPr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E94AC7">
        <w:rPr>
          <w:rFonts w:ascii="TH SarabunPSK" w:eastAsia="Times New Roman" w:hAnsi="TH SarabunPSK" w:cs="TH SarabunPSK"/>
          <w:sz w:val="32"/>
          <w:szCs w:val="32"/>
          <w:cs/>
        </w:rPr>
        <w:t>ด้านประโยชน์ที่ได้รับ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E94AC7">
        <w:rPr>
          <w:rFonts w:ascii="TH SarabunPSK" w:eastAsia="Times New Roman" w:hAnsi="TH SarabunPSK" w:cs="TH SarabunPSK"/>
          <w:sz w:val="32"/>
          <w:szCs w:val="32"/>
        </w:rPr>
        <w:t>Benefits from Joining this Activity</w:t>
      </w: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2.1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สามารถนำความรู้และประสบกา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รณ์ที่ได้รับไปปรับใช้ในการเรียน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และการทำงานหลังจบการศึกษาได้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94AC7">
        <w:rPr>
          <w:rFonts w:ascii="TH SarabunPSK" w:eastAsia="Times New Roman" w:hAnsi="TH SarabunPSK" w:cs="TH SarabunPSK"/>
          <w:sz w:val="32"/>
          <w:szCs w:val="32"/>
        </w:rPr>
        <w:t>*</w:t>
      </w:r>
    </w:p>
    <w:p w:rsidR="00E94AC7" w:rsidRPr="00E94AC7" w:rsidRDefault="00E94AC7" w:rsidP="00E94AC7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>Knowledge and experiences gained can be applied/beneficial in real life e.g. in-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525"/>
        <w:gridCol w:w="480"/>
        <w:gridCol w:w="480"/>
        <w:gridCol w:w="480"/>
        <w:gridCol w:w="480"/>
        <w:gridCol w:w="2274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4AC7" w:rsidRPr="00E94AC7" w:rsidTr="00E94AC7"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Dissatisfied)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80" type="#_x0000_t75" style="width:20.4pt;height:18.35pt" o:ole="">
                  <v:imagedata r:id="rId11" o:title=""/>
                </v:shape>
                <w:control r:id="rId38" w:name="DefaultOcxName28" w:shapeid="_x0000_i1180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83" type="#_x0000_t75" style="width:20.4pt;height:18.35pt" o:ole="">
                  <v:imagedata r:id="rId11" o:title=""/>
                </v:shape>
                <w:control r:id="rId39" w:name="DefaultOcxName29" w:shapeid="_x0000_i1183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86" type="#_x0000_t75" style="width:20.4pt;height:18.35pt" o:ole="">
                  <v:imagedata r:id="rId11" o:title=""/>
                </v:shape>
                <w:control r:id="rId40" w:name="DefaultOcxName30" w:shapeid="_x0000_i1186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89" type="#_x0000_t75" style="width:20.4pt;height:18.35pt" o:ole="">
                  <v:imagedata r:id="rId11" o:title=""/>
                </v:shape>
                <w:control r:id="rId41" w:name="DefaultOcxName31" w:shapeid="_x0000_i1189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</w:tcMar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92" type="#_x0000_t75" style="width:20.4pt;height:18.35pt" o:ole="">
                  <v:imagedata r:id="rId11" o:title=""/>
                </v:shape>
                <w:control r:id="rId42" w:name="DefaultOcxName32" w:shapeid="_x0000_i119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มากที่สุด (</w:t>
            </w: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t>Very Satisfied)</w:t>
            </w:r>
          </w:p>
        </w:tc>
      </w:tr>
    </w:tbl>
    <w:p w:rsidR="00E94AC7" w:rsidRPr="00E94AC7" w:rsidRDefault="00E94AC7" w:rsidP="00E94AC7">
      <w:pPr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E94AC7">
        <w:rPr>
          <w:rFonts w:ascii="TH SarabunPSK" w:eastAsia="Times New Roman" w:hAnsi="TH SarabunPSK" w:cs="TH SarabunPSK"/>
          <w:sz w:val="32"/>
          <w:szCs w:val="32"/>
          <w:cs/>
        </w:rPr>
        <w:t>ข้อเสนอแนะ</w:t>
      </w:r>
    </w:p>
    <w:p w:rsidR="00E94AC7" w:rsidRPr="00E94AC7" w:rsidRDefault="00E94AC7" w:rsidP="00E94AC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4A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 </w:t>
      </w:r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ข้อเสนอแนะเพื่อการปรับปรุงการบริการวิชาการเพื่อให้เกิดการบูร</w:t>
      </w:r>
      <w:proofErr w:type="spellStart"/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E94A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การเข้ากับการเรียนการสอนมากขึ้น</w:t>
      </w:r>
    </w:p>
    <w:p w:rsidR="00E94AC7" w:rsidRPr="00E94AC7" w:rsidRDefault="00E94AC7" w:rsidP="00E94AC7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t xml:space="preserve">Please leave comments/suggestions for improvement of our service/future services that can help support in your </w:t>
      </w:r>
      <w:proofErr w:type="spellStart"/>
      <w:r w:rsidRPr="00E94AC7">
        <w:rPr>
          <w:rFonts w:ascii="TH SarabunPSK" w:eastAsia="Times New Roman" w:hAnsi="TH SarabunPSK" w:cs="TH SarabunPSK"/>
          <w:sz w:val="32"/>
          <w:szCs w:val="32"/>
        </w:rPr>
        <w:t>learnings</w:t>
      </w:r>
      <w:proofErr w:type="spellEnd"/>
      <w:r w:rsidRPr="00E94AC7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E94AC7" w:rsidRPr="00E94AC7" w:rsidRDefault="00F943E3" w:rsidP="00E94AC7">
      <w:pPr>
        <w:spacing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E94AC7">
        <w:rPr>
          <w:rFonts w:ascii="TH SarabunPSK" w:eastAsia="Times New Roman" w:hAnsi="TH SarabunPSK" w:cs="TH SarabunPSK"/>
          <w:sz w:val="32"/>
          <w:szCs w:val="32"/>
        </w:rPr>
        <w:lastRenderedPageBreak/>
        <w:object w:dxaOrig="225" w:dyaOrig="225">
          <v:shape id="_x0000_i1196" type="#_x0000_t75" style="width:28.55pt;height:102.55pt" o:ole="">
            <v:imagedata r:id="rId43" o:title=""/>
          </v:shape>
          <w:control r:id="rId44" w:name="DefaultOcxName33" w:shapeid="_x0000_i1196"/>
        </w:object>
      </w:r>
    </w:p>
    <w:tbl>
      <w:tblPr>
        <w:tblW w:w="8423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3"/>
      </w:tblGrid>
      <w:tr w:rsidR="00E94AC7" w:rsidRPr="00E94AC7" w:rsidTr="00E94AC7">
        <w:tc>
          <w:tcPr>
            <w:tcW w:w="0" w:type="auto"/>
            <w:vAlign w:val="center"/>
            <w:hideMark/>
          </w:tcPr>
          <w:p w:rsidR="00E94AC7" w:rsidRPr="00E94AC7" w:rsidRDefault="00F943E3" w:rsidP="00E94AC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225" w:dyaOrig="225">
                <v:shape id="_x0000_i1198" type="#_x0000_t75" style="width:36.7pt;height:22.4pt" o:ole="">
                  <v:imagedata r:id="rId45" o:title=""/>
                </v:shape>
                <w:control r:id="rId46" w:name="DefaultOcxName34" w:shapeid="_x0000_i1198"/>
              </w:object>
            </w:r>
          </w:p>
          <w:p w:rsidR="00E94AC7" w:rsidRPr="00E94AC7" w:rsidRDefault="00E94AC7" w:rsidP="00E94AC7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E94AC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Never submit passwords through Google Forms.</w:t>
            </w:r>
          </w:p>
        </w:tc>
      </w:tr>
    </w:tbl>
    <w:p w:rsidR="00BE5E12" w:rsidRDefault="00BE5E12" w:rsidP="00BE5E12">
      <w:pPr>
        <w:pBdr>
          <w:top w:val="single" w:sz="6" w:space="1" w:color="auto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ที่มา</w:t>
      </w:r>
      <w:r>
        <w:rPr>
          <w:rFonts w:ascii="TH SarabunPSK" w:eastAsia="Times New Roman" w:hAnsi="TH SarabunPSK" w:cs="TH SarabunPSK"/>
          <w:sz w:val="32"/>
          <w:szCs w:val="32"/>
        </w:rPr>
        <w:t>:</w:t>
      </w:r>
    </w:p>
    <w:p w:rsidR="00BE5E12" w:rsidRPr="00BE5E12" w:rsidRDefault="00BE5E12" w:rsidP="00BE5E12">
      <w:pPr>
        <w:pBdr>
          <w:top w:val="single" w:sz="6" w:space="1" w:color="auto"/>
        </w:pBd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BE5E12">
        <w:rPr>
          <w:rFonts w:ascii="TH SarabunPSK" w:eastAsia="Times New Roman" w:hAnsi="TH SarabunPSK" w:cs="TH SarabunPSK"/>
          <w:sz w:val="24"/>
          <w:szCs w:val="24"/>
        </w:rPr>
        <w:t>https://docs.google.com/a/kku.ac.th/forms/d/</w:t>
      </w:r>
      <w:r w:rsidRPr="00BE5E12">
        <w:rPr>
          <w:rFonts w:ascii="TH SarabunPSK" w:eastAsia="Times New Roman" w:hAnsi="TH SarabunPSK" w:cs="TH SarabunPSK"/>
          <w:sz w:val="24"/>
          <w:szCs w:val="24"/>
          <w:cs/>
        </w:rPr>
        <w:t>1</w:t>
      </w:r>
      <w:r w:rsidRPr="00BE5E12">
        <w:rPr>
          <w:rFonts w:ascii="TH SarabunPSK" w:eastAsia="Times New Roman" w:hAnsi="TH SarabunPSK" w:cs="TH SarabunPSK"/>
          <w:sz w:val="24"/>
          <w:szCs w:val="24"/>
        </w:rPr>
        <w:t>N-</w:t>
      </w:r>
      <w:proofErr w:type="spellStart"/>
      <w:r w:rsidRPr="00BE5E12">
        <w:rPr>
          <w:rFonts w:ascii="TH SarabunPSK" w:eastAsia="Times New Roman" w:hAnsi="TH SarabunPSK" w:cs="TH SarabunPSK"/>
          <w:sz w:val="24"/>
          <w:szCs w:val="24"/>
        </w:rPr>
        <w:t>XHOhK</w:t>
      </w:r>
      <w:proofErr w:type="spellEnd"/>
      <w:r w:rsidRPr="00BE5E12">
        <w:rPr>
          <w:rFonts w:ascii="TH SarabunPSK" w:eastAsia="Times New Roman" w:hAnsi="TH SarabunPSK" w:cs="TH SarabunPSK"/>
          <w:sz w:val="24"/>
          <w:szCs w:val="24"/>
          <w:cs/>
        </w:rPr>
        <w:t>4</w:t>
      </w:r>
      <w:r w:rsidRPr="00BE5E12">
        <w:rPr>
          <w:rFonts w:ascii="TH SarabunPSK" w:eastAsia="Times New Roman" w:hAnsi="TH SarabunPSK" w:cs="TH SarabunPSK"/>
          <w:sz w:val="24"/>
          <w:szCs w:val="24"/>
        </w:rPr>
        <w:t>fc-</w:t>
      </w:r>
      <w:proofErr w:type="spellStart"/>
      <w:r w:rsidRPr="00BE5E12">
        <w:rPr>
          <w:rFonts w:ascii="TH SarabunPSK" w:eastAsia="Times New Roman" w:hAnsi="TH SarabunPSK" w:cs="TH SarabunPSK"/>
          <w:sz w:val="24"/>
          <w:szCs w:val="24"/>
        </w:rPr>
        <w:t>udInUFLMEj</w:t>
      </w:r>
      <w:proofErr w:type="spellEnd"/>
      <w:r w:rsidRPr="00BE5E12">
        <w:rPr>
          <w:rFonts w:ascii="TH SarabunPSK" w:eastAsia="Times New Roman" w:hAnsi="TH SarabunPSK" w:cs="TH SarabunPSK"/>
          <w:sz w:val="24"/>
          <w:szCs w:val="24"/>
          <w:cs/>
        </w:rPr>
        <w:t>8</w:t>
      </w:r>
      <w:proofErr w:type="spellStart"/>
      <w:r w:rsidRPr="00BE5E12">
        <w:rPr>
          <w:rFonts w:ascii="TH SarabunPSK" w:eastAsia="Times New Roman" w:hAnsi="TH SarabunPSK" w:cs="TH SarabunPSK"/>
          <w:sz w:val="24"/>
          <w:szCs w:val="24"/>
        </w:rPr>
        <w:t>GZRJKzNqNEa</w:t>
      </w:r>
      <w:proofErr w:type="spellEnd"/>
      <w:r w:rsidRPr="00BE5E12">
        <w:rPr>
          <w:rFonts w:ascii="TH SarabunPSK" w:eastAsia="Times New Roman" w:hAnsi="TH SarabunPSK" w:cs="TH SarabunPSK"/>
          <w:sz w:val="24"/>
          <w:szCs w:val="24"/>
          <w:cs/>
        </w:rPr>
        <w:t>8</w:t>
      </w:r>
      <w:proofErr w:type="spellStart"/>
      <w:r w:rsidRPr="00BE5E12">
        <w:rPr>
          <w:rFonts w:ascii="TH SarabunPSK" w:eastAsia="Times New Roman" w:hAnsi="TH SarabunPSK" w:cs="TH SarabunPSK"/>
          <w:sz w:val="24"/>
          <w:szCs w:val="24"/>
        </w:rPr>
        <w:t>pLHv</w:t>
      </w:r>
      <w:proofErr w:type="spellEnd"/>
      <w:r w:rsidRPr="00BE5E12">
        <w:rPr>
          <w:rFonts w:ascii="TH SarabunPSK" w:eastAsia="Times New Roman" w:hAnsi="TH SarabunPSK" w:cs="TH SarabunPSK"/>
          <w:sz w:val="24"/>
          <w:szCs w:val="24"/>
          <w:cs/>
        </w:rPr>
        <w:t>76</w:t>
      </w:r>
      <w:r w:rsidRPr="00BE5E12">
        <w:rPr>
          <w:rFonts w:ascii="TH SarabunPSK" w:eastAsia="Times New Roman" w:hAnsi="TH SarabunPSK" w:cs="TH SarabunPSK"/>
          <w:sz w:val="24"/>
          <w:szCs w:val="24"/>
        </w:rPr>
        <w:t>g</w:t>
      </w:r>
      <w:r w:rsidRPr="00BE5E12">
        <w:rPr>
          <w:rFonts w:ascii="TH SarabunPSK" w:eastAsia="Times New Roman" w:hAnsi="TH SarabunPSK" w:cs="TH SarabunPSK"/>
          <w:sz w:val="24"/>
          <w:szCs w:val="24"/>
          <w:cs/>
        </w:rPr>
        <w:t>64/</w:t>
      </w:r>
      <w:proofErr w:type="spellStart"/>
      <w:r w:rsidRPr="00BE5E12">
        <w:rPr>
          <w:rFonts w:ascii="TH SarabunPSK" w:eastAsia="Times New Roman" w:hAnsi="TH SarabunPSK" w:cs="TH SarabunPSK"/>
          <w:sz w:val="24"/>
          <w:szCs w:val="24"/>
        </w:rPr>
        <w:t>viewform?edit_requested</w:t>
      </w:r>
      <w:proofErr w:type="spellEnd"/>
      <w:r w:rsidRPr="00BE5E12">
        <w:rPr>
          <w:rFonts w:ascii="TH SarabunPSK" w:eastAsia="Times New Roman" w:hAnsi="TH SarabunPSK" w:cs="TH SarabunPSK"/>
          <w:sz w:val="24"/>
          <w:szCs w:val="24"/>
        </w:rPr>
        <w:t>=true#</w:t>
      </w:r>
    </w:p>
    <w:p w:rsidR="00E94AC7" w:rsidRPr="00E94AC7" w:rsidRDefault="00E94AC7" w:rsidP="00E94AC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E94AC7">
        <w:rPr>
          <w:rFonts w:ascii="TH SarabunPSK" w:eastAsia="Times New Roman" w:hAnsi="TH SarabunPSK" w:cs="TH SarabunPSK"/>
          <w:vanish/>
          <w:sz w:val="32"/>
          <w:szCs w:val="32"/>
          <w:cs/>
        </w:rPr>
        <w:t>ส่วนล่างของฟอร์ม</w:t>
      </w:r>
    </w:p>
    <w:p w:rsidR="00CC71D9" w:rsidRPr="00E94AC7" w:rsidRDefault="00CC71D9">
      <w:pPr>
        <w:rPr>
          <w:rFonts w:ascii="TH SarabunPSK" w:hAnsi="TH SarabunPSK" w:cs="TH SarabunPSK"/>
          <w:sz w:val="32"/>
          <w:szCs w:val="32"/>
        </w:rPr>
      </w:pPr>
    </w:p>
    <w:sectPr w:rsidR="00CC71D9" w:rsidRPr="00E94AC7" w:rsidSect="00E94AC7"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C7"/>
    <w:rsid w:val="00BE5E12"/>
    <w:rsid w:val="00CC71D9"/>
    <w:rsid w:val="00D34BDF"/>
    <w:rsid w:val="00E206EB"/>
    <w:rsid w:val="00E94AC7"/>
    <w:rsid w:val="00F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AC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4A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4AC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E94AC7"/>
    <w:rPr>
      <w:rFonts w:ascii="Angsana New" w:eastAsia="Times New Roman" w:hAnsi="Angsana New" w:cs="Angsana New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A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E94AC7"/>
    <w:rPr>
      <w:rFonts w:ascii="Arial" w:eastAsia="Times New Roman" w:hAnsi="Arial" w:cs="Cordia New"/>
      <w:vanish/>
      <w:sz w:val="16"/>
      <w:szCs w:val="20"/>
    </w:rPr>
  </w:style>
  <w:style w:type="character" w:customStyle="1" w:styleId="apple-converted-space">
    <w:name w:val="apple-converted-space"/>
    <w:basedOn w:val="a0"/>
    <w:rsid w:val="00E94AC7"/>
  </w:style>
  <w:style w:type="character" w:customStyle="1" w:styleId="ss-required-asterisk">
    <w:name w:val="ss-required-asterisk"/>
    <w:basedOn w:val="a0"/>
    <w:rsid w:val="00E94A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A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E94AC7"/>
    <w:rPr>
      <w:rFonts w:ascii="Arial" w:eastAsia="Times New Roman" w:hAnsi="Arial" w:cs="Cordia New"/>
      <w:vanish/>
      <w:sz w:val="16"/>
      <w:szCs w:val="20"/>
    </w:rPr>
  </w:style>
  <w:style w:type="paragraph" w:styleId="a3">
    <w:name w:val="No Spacing"/>
    <w:uiPriority w:val="1"/>
    <w:qFormat/>
    <w:rsid w:val="00E94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AC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4A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4AC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E94AC7"/>
    <w:rPr>
      <w:rFonts w:ascii="Angsana New" w:eastAsia="Times New Roman" w:hAnsi="Angsana New" w:cs="Angsana New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A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E94AC7"/>
    <w:rPr>
      <w:rFonts w:ascii="Arial" w:eastAsia="Times New Roman" w:hAnsi="Arial" w:cs="Cordia New"/>
      <w:vanish/>
      <w:sz w:val="16"/>
      <w:szCs w:val="20"/>
    </w:rPr>
  </w:style>
  <w:style w:type="character" w:customStyle="1" w:styleId="apple-converted-space">
    <w:name w:val="apple-converted-space"/>
    <w:basedOn w:val="a0"/>
    <w:rsid w:val="00E94AC7"/>
  </w:style>
  <w:style w:type="character" w:customStyle="1" w:styleId="ss-required-asterisk">
    <w:name w:val="ss-required-asterisk"/>
    <w:basedOn w:val="a0"/>
    <w:rsid w:val="00E94A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A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E94AC7"/>
    <w:rPr>
      <w:rFonts w:ascii="Arial" w:eastAsia="Times New Roman" w:hAnsi="Arial" w:cs="Cordia New"/>
      <w:vanish/>
      <w:sz w:val="16"/>
      <w:szCs w:val="20"/>
    </w:rPr>
  </w:style>
  <w:style w:type="paragraph" w:styleId="a3">
    <w:name w:val="No Spacing"/>
    <w:uiPriority w:val="1"/>
    <w:qFormat/>
    <w:rsid w:val="00E94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174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26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535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61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0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66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84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8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08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0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709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4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437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0547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94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2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0893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71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2903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1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49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7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933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6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5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496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61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4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5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873708">
              <w:marLeft w:val="0"/>
              <w:marRight w:val="0"/>
              <w:marTop w:val="163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image" Target="media/image5.wmf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image" Target="media/image6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Superman</cp:lastModifiedBy>
  <cp:revision>2</cp:revision>
  <dcterms:created xsi:type="dcterms:W3CDTF">2015-07-10T03:29:00Z</dcterms:created>
  <dcterms:modified xsi:type="dcterms:W3CDTF">2015-07-10T03:29:00Z</dcterms:modified>
</cp:coreProperties>
</file>