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90" w:rsidRPr="001A35FF" w:rsidRDefault="00ED4762" w:rsidP="001D5E9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5FF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แบบเสนอเพื่อขอรับการพิจารณาด้านจริยธรรมของการวิจัยในมนุษย์</w:t>
      </w:r>
      <w:r w:rsidR="001D5E90" w:rsidRPr="001A35FF">
        <w:rPr>
          <w:rFonts w:ascii="TH SarabunPSK" w:hAnsi="TH SarabunPSK" w:cs="TH SarabunPSK"/>
          <w:b/>
          <w:bCs/>
          <w:sz w:val="32"/>
          <w:szCs w:val="32"/>
          <w:cs/>
        </w:rPr>
        <w:t>วิจัยในมนุษย์</w:t>
      </w:r>
    </w:p>
    <w:p w:rsidR="00ED4762" w:rsidRPr="001A35FF" w:rsidRDefault="001D5E90" w:rsidP="00B656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5FF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สำหรับโครงการวิจัยด้าน</w:t>
      </w:r>
      <w:r w:rsidR="00B656B3" w:rsidRPr="001A35FF">
        <w:rPr>
          <w:rFonts w:ascii="TH SarabunPSK" w:hAnsi="TH SarabunPSK" w:cs="TH SarabunPSK"/>
          <w:b/>
          <w:bCs/>
          <w:sz w:val="32"/>
          <w:szCs w:val="32"/>
          <w:cs/>
        </w:rPr>
        <w:t>วิจัยคลินิก/ชีวเวชศาสตร์/เทคโนโลยีชีวภาพ</w:t>
      </w:r>
    </w:p>
    <w:p w:rsidR="00B656B3" w:rsidRPr="001A35FF" w:rsidRDefault="00B656B3" w:rsidP="00B656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5F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A35FF">
        <w:rPr>
          <w:rFonts w:ascii="TH SarabunPSK" w:hAnsi="TH SarabunPSK" w:cs="TH SarabunPSK"/>
          <w:b/>
          <w:bCs/>
          <w:sz w:val="32"/>
          <w:szCs w:val="32"/>
        </w:rPr>
        <w:t>Clinical research</w:t>
      </w:r>
      <w:r w:rsidRPr="001A35F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A35FF">
        <w:rPr>
          <w:rFonts w:ascii="TH SarabunPSK" w:hAnsi="TH SarabunPSK" w:cs="TH SarabunPSK"/>
          <w:b/>
          <w:bCs/>
          <w:sz w:val="32"/>
          <w:szCs w:val="32"/>
        </w:rPr>
        <w:t xml:space="preserve">Biomedical </w:t>
      </w:r>
      <w:r w:rsidRPr="001A35F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A35FF">
        <w:rPr>
          <w:rFonts w:ascii="TH SarabunPSK" w:hAnsi="TH SarabunPSK" w:cs="TH SarabunPSK"/>
          <w:b/>
          <w:bCs/>
          <w:sz w:val="32"/>
          <w:szCs w:val="32"/>
        </w:rPr>
        <w:t>Biotechnology</w:t>
      </w:r>
      <w:r w:rsidRPr="001A35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959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1204"/>
        <w:gridCol w:w="90"/>
        <w:gridCol w:w="990"/>
        <w:gridCol w:w="450"/>
        <w:gridCol w:w="146"/>
        <w:gridCol w:w="664"/>
        <w:gridCol w:w="810"/>
        <w:gridCol w:w="290"/>
        <w:gridCol w:w="160"/>
        <w:gridCol w:w="686"/>
        <w:gridCol w:w="3510"/>
      </w:tblGrid>
      <w:tr w:rsidR="00ED4762" w:rsidRPr="001A35FF" w:rsidTr="001D5E90">
        <w:tc>
          <w:tcPr>
            <w:tcW w:w="9596" w:type="dxa"/>
            <w:gridSpan w:val="12"/>
            <w:shd w:val="clear" w:color="auto" w:fill="DEEAF6" w:themeFill="accent1" w:themeFillTint="33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 รายละเอียดโครงการ</w:t>
            </w:r>
          </w:p>
        </w:tc>
      </w:tr>
      <w:tr w:rsidR="00ED4762" w:rsidRPr="001A35FF" w:rsidTr="001D5E90">
        <w:trPr>
          <w:trHeight w:val="188"/>
        </w:trPr>
        <w:tc>
          <w:tcPr>
            <w:tcW w:w="9596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color w:val="FFFFFF" w:themeColor="background1"/>
                <w:sz w:val="8"/>
                <w:szCs w:val="8"/>
                <w:u w:val="dotted"/>
                <w:cs/>
              </w:rPr>
            </w:pPr>
          </w:p>
        </w:tc>
      </w:tr>
      <w:tr w:rsidR="00ED4762" w:rsidRPr="001A35FF" w:rsidTr="002D1DAE">
        <w:trPr>
          <w:trHeight w:val="80"/>
        </w:trPr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gridSpan w:val="5"/>
            <w:tcBorders>
              <w:right w:val="nil"/>
            </w:tcBorders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 (ภาษาไทย)</w:t>
            </w:r>
          </w:p>
        </w:tc>
        <w:tc>
          <w:tcPr>
            <w:tcW w:w="6120" w:type="dxa"/>
            <w:gridSpan w:val="6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2D1DAE">
        <w:trPr>
          <w:trHeight w:val="719"/>
        </w:trPr>
        <w:tc>
          <w:tcPr>
            <w:tcW w:w="596" w:type="dxa"/>
            <w:vMerge w:val="restart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 of protocol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(ภาษาอังกฤษ)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rPr>
          <w:trHeight w:val="350"/>
        </w:trPr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gridSpan w:val="6"/>
            <w:tcBorders>
              <w:right w:val="nil"/>
            </w:tcBorders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ชื่อหัวหน้าโครงการวิจัย 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 w:val="restart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4" w:type="dxa"/>
            <w:gridSpan w:val="9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Name of principal investigator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4196" w:type="dxa"/>
            <w:gridSpan w:val="2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440" w:type="dxa"/>
            <w:gridSpan w:val="7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544" w:type="dxa"/>
            <w:gridSpan w:val="6"/>
            <w:tcBorders>
              <w:right w:val="nil"/>
            </w:tcBorders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ชื่อผู้ร่วมโครงการวิจัย(ภาษาไทย)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 w:val="restart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ชื่อผู้ร่วมโครงการวิจัย(ภาษาไทย)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 w:val="restart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B7A50"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ชื่อผู้ร่วมโครงการวิจัย(ภาษาไทย)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 w:val="restart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rPr>
          <w:trHeight w:val="411"/>
        </w:trPr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แหล่งทุนสนับสนุนการวิจัย </w:t>
            </w:r>
          </w:p>
        </w:tc>
      </w:tr>
      <w:tr w:rsidR="00ED4762" w:rsidRPr="001A35FF" w:rsidTr="001D5E90">
        <w:trPr>
          <w:trHeight w:val="1908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ยังไม่ได้รับทุน (ยังไม่มีการเสนอขอรับทุนจากหน่วยงานใด ๆ)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D4762" w:rsidRPr="001A35FF" w:rsidRDefault="00ED4762" w:rsidP="001D5E90">
            <w:pPr>
              <w:ind w:right="-62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อยู่ระหว่างการขอทุน</w:t>
            </w:r>
            <w:proofErr w:type="gramEnd"/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ระบุแหล่งทุน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tabs>
                <w:tab w:val="left" w:pos="709"/>
                <w:tab w:val="left" w:pos="1560"/>
              </w:tabs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ได้รับทุนแล้ว</w:t>
            </w:r>
            <w:proofErr w:type="gramEnd"/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ภายในมหาวิทยาลัย ระบุ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แหล่งทุน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tabs>
                <w:tab w:val="left" w:pos="1560"/>
              </w:tabs>
              <w:ind w:right="-6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ภายนอกมหาวิทยาลัย ระบุ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rPr>
          <w:trHeight w:val="337"/>
        </w:trPr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ระยะเวลาที่ทำวิจัย</w:t>
            </w:r>
          </w:p>
        </w:tc>
      </w:tr>
      <w:tr w:rsidR="00ED4762" w:rsidRPr="001A35FF" w:rsidTr="001D5E90">
        <w:trPr>
          <w:trHeight w:val="1337"/>
        </w:trPr>
        <w:tc>
          <w:tcPr>
            <w:tcW w:w="596" w:type="dxa"/>
            <w:vMerge w:val="restart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5.1 ระยะเวลาตลอดโครงการ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(รวมช่วงเตรียมการ การขอทุน และขอการรับรองโครงการจากคณะกรรมการจริยธรรมฯ จนเสร็จสิ้นโครงการวิจัย) </w:t>
            </w:r>
            <w:bookmarkStart w:id="0" w:name="OLE_LINK3"/>
            <w:bookmarkStart w:id="1" w:name="OLE_LINK4"/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bookmarkEnd w:id="0"/>
            <w:bookmarkEnd w:id="1"/>
          </w:p>
        </w:tc>
      </w:tr>
      <w:tr w:rsidR="00ED4762" w:rsidRPr="001A35FF" w:rsidTr="001D5E90">
        <w:tc>
          <w:tcPr>
            <w:tcW w:w="596" w:type="dxa"/>
            <w:vMerge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 ระยะเวลาที่ทำการเก็บข้อมูล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(นับช่วงที่เริ่มมีการรับประชากรเข้าศึกษาหรือเริ่มดำเนินการวิจัย จนเสร็จสิ้นโครงการวิจัย)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ประมาณตั้งแต่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D4762" w:rsidRPr="001A35FF" w:rsidTr="001D5E90"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ความสำคัญของปัญหาที่ทำการวิจัย</w:t>
            </w: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i/>
                <w:iCs/>
                <w:sz w:val="32"/>
                <w:szCs w:val="32"/>
              </w:rPr>
              <w:t>(</w:t>
            </w:r>
            <w:r w:rsidRPr="001A35FF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 xml:space="preserve">กรุณาอธิบายสาระสำคัญโดยสรุป และให้มีใจความตรงกันกับโครงการวิจัยแนบ) </w:t>
            </w:r>
          </w:p>
        </w:tc>
      </w:tr>
      <w:tr w:rsidR="00ED4762" w:rsidRPr="001A35FF" w:rsidTr="001D5E90">
        <w:trPr>
          <w:trHeight w:val="1706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526FC6" w:rsidRPr="001A35FF" w:rsidRDefault="00526FC6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526FC6" w:rsidRPr="001A35FF" w:rsidRDefault="00526FC6" w:rsidP="001D5E90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วัตถุประสงค์ของโครงการ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1A35FF" w:rsidTr="001D5E90">
        <w:trPr>
          <w:trHeight w:val="1277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proofErr w:type="gramEnd"/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526FC6" w:rsidRPr="001A35FF" w:rsidRDefault="00526FC6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.4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ประโยชน์อย่างเป็นรูปธรรมเมื่อโครงการเสร็จสิ้น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1A35FF" w:rsidTr="001D5E90">
        <w:trPr>
          <w:trHeight w:val="1250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526FC6" w:rsidRPr="001A35FF" w:rsidRDefault="00526FC6" w:rsidP="00526FC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.4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1A35FF" w:rsidTr="001D5E90">
        <w:tc>
          <w:tcPr>
            <w:tcW w:w="596" w:type="dxa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วิธีการศึกษาที่ใช้ในการวิจัย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(สามารถเลือกได้มากกว่าหนึ่งวิธี)</w:t>
            </w: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.1 </w:t>
            </w:r>
            <w:r w:rsidR="00640923"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ประเภทของโครงการวิจัย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D4762" w:rsidRPr="001A35FF" w:rsidRDefault="00ED4762" w:rsidP="00526FC6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40923"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Biomedical / Clinical Research </w:t>
            </w:r>
            <w:r w:rsidR="00640923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โปรดระบุ</w:t>
            </w:r>
          </w:p>
          <w:p w:rsidR="002D1DAE" w:rsidRPr="001A35FF" w:rsidRDefault="00640923" w:rsidP="00526FC6">
            <w:pPr>
              <w:tabs>
                <w:tab w:val="left" w:pos="-207"/>
              </w:tabs>
              <w:ind w:left="2520" w:hanging="1689"/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="00526FC6"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>Drug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>trial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>phase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</w:rPr>
              <w:t>.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     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  <w:t>.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ระบุยา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</w:rPr>
              <w:t>.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     </w:t>
            </w:r>
            <w:r w:rsidR="00526FC6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</w:t>
            </w:r>
            <w:r w:rsidR="00526FC6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                   </w:t>
            </w:r>
            <w:r w:rsidR="002D1DAE"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2D1DAE" w:rsidRPr="001A35FF" w:rsidRDefault="002D1DAE" w:rsidP="00526FC6">
            <w:pPr>
              <w:tabs>
                <w:tab w:val="left" w:pos="-207"/>
              </w:tabs>
              <w:ind w:left="2520" w:hanging="1329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 xml:space="preserve">สถานภาพการขึ้นทะเบียน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F"/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Registered drug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F"/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Investigational (new) drug</w:t>
            </w:r>
          </w:p>
          <w:p w:rsidR="00ED4762" w:rsidRPr="001A35FF" w:rsidRDefault="002D1DAE" w:rsidP="00526FC6">
            <w:pPr>
              <w:tabs>
                <w:tab w:val="left" w:pos="-207"/>
              </w:tabs>
              <w:ind w:left="2520" w:hanging="1329"/>
              <w:jc w:val="both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(หากขึ้นทะเบียนแล้ว โปรดแนบทะเบียนยา หรือเอกสารกำกับยา)</w:t>
            </w:r>
          </w:p>
          <w:p w:rsidR="00526FC6" w:rsidRPr="001A35FF" w:rsidRDefault="00526FC6" w:rsidP="00526FC6">
            <w:pPr>
              <w:tabs>
                <w:tab w:val="left" w:pos="-207"/>
              </w:tabs>
              <w:ind w:left="2520" w:hanging="1689"/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Medical device trial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 xml:space="preserve">ระบุชื่อเครื่องมือ </w:t>
            </w:r>
            <w:r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</w:rPr>
              <w:t>.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526FC6" w:rsidRPr="001A35FF" w:rsidRDefault="00526FC6" w:rsidP="00526FC6">
            <w:pPr>
              <w:tabs>
                <w:tab w:val="left" w:pos="-207"/>
              </w:tabs>
              <w:ind w:left="2520" w:hanging="1329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 xml:space="preserve">สถานภาพการขึ้นทะเบียน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F"/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Registered device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F"/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Investigational (new) device</w:t>
            </w:r>
          </w:p>
          <w:p w:rsidR="00526FC6" w:rsidRPr="001A35FF" w:rsidRDefault="00526FC6" w:rsidP="00526FC6">
            <w:pPr>
              <w:tabs>
                <w:tab w:val="left" w:pos="-207"/>
              </w:tabs>
              <w:ind w:left="2520" w:hanging="1329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(หากขึ้นทะเบียนแล้ว โปรดแนบทะเบียนเครื่องมือ หรือเอกสารก ากับเครื่องมือ)</w:t>
            </w:r>
          </w:p>
          <w:p w:rsidR="00526FC6" w:rsidRPr="001A35FF" w:rsidRDefault="00526FC6" w:rsidP="00526FC6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Vaccine trial phase</w:t>
            </w:r>
            <w:r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</w:rPr>
              <w:t>.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      </w:t>
            </w:r>
            <w:r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ระบุชื่อวัคซีน</w:t>
            </w:r>
            <w:r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</w:rPr>
              <w:t>.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526FC6" w:rsidRPr="001A35FF" w:rsidRDefault="00526FC6" w:rsidP="00526FC6">
            <w:pPr>
              <w:ind w:firstLine="119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สถานภาพการขึ้นทะเบียน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F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Registered vaccine 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sym w:font="Wingdings 2" w:char="F0AF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Investigational (new)vaccine</w:t>
            </w:r>
          </w:p>
          <w:p w:rsidR="00526FC6" w:rsidRPr="001A35FF" w:rsidRDefault="00526FC6" w:rsidP="00526FC6">
            <w:pPr>
              <w:ind w:firstLine="831"/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Experimental procedure / intervention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ระบุ</w:t>
            </w:r>
            <w:r w:rsidRPr="001A35FF">
              <w:rPr>
                <w:rFonts w:ascii="TH SarabunPSK" w:eastAsia="Times New Roman" w:hAnsi="TH SarabunPSK" w:cs="TH SarabunPSK"/>
                <w:noProof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Pr="001A35FF">
              <w:rPr>
                <w:rFonts w:ascii="TH SarabunPSK" w:eastAsia="Times New Roman" w:hAnsi="TH SarabunPSK" w:cs="TH SarabunPSK"/>
                <w:noProof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526FC6" w:rsidRPr="001A35FF" w:rsidRDefault="00526FC6" w:rsidP="00526FC6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Retrospective (chart) review</w:t>
            </w:r>
          </w:p>
          <w:p w:rsidR="00526FC6" w:rsidRPr="001A35FF" w:rsidRDefault="00526FC6" w:rsidP="00526FC6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Bioequivalence</w:t>
            </w:r>
          </w:p>
          <w:p w:rsidR="00526FC6" w:rsidRPr="001A35FF" w:rsidRDefault="00526FC6" w:rsidP="00526FC6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Pilot study</w:t>
            </w:r>
          </w:p>
          <w:p w:rsidR="00526FC6" w:rsidRPr="001A35FF" w:rsidRDefault="006E320A" w:rsidP="00526FC6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Case series</w:t>
            </w:r>
          </w:p>
          <w:p w:rsidR="006E320A" w:rsidRPr="001A35FF" w:rsidRDefault="006E320A" w:rsidP="00526FC6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In vitro / laboratory-based study</w:t>
            </w:r>
          </w:p>
          <w:p w:rsidR="006E320A" w:rsidRPr="001A35FF" w:rsidRDefault="006E320A" w:rsidP="00526FC6">
            <w:pPr>
              <w:ind w:firstLine="831"/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E320A" w:rsidRPr="001A35FF" w:rsidRDefault="006E320A" w:rsidP="006E320A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Epidemiological Research</w:t>
            </w:r>
          </w:p>
          <w:p w:rsidR="006E320A" w:rsidRPr="001A35FF" w:rsidRDefault="006E320A" w:rsidP="006E320A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Surveillance</w:t>
            </w:r>
          </w:p>
          <w:p w:rsidR="006E320A" w:rsidRPr="001A35FF" w:rsidRDefault="006E320A" w:rsidP="006E320A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Monitoring</w:t>
            </w:r>
          </w:p>
          <w:p w:rsidR="006E320A" w:rsidRPr="001A35FF" w:rsidRDefault="006E320A" w:rsidP="006E320A">
            <w:pPr>
              <w:ind w:firstLine="831"/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E320A" w:rsidRPr="001A35FF" w:rsidRDefault="006E320A" w:rsidP="006E320A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Research</w:t>
            </w:r>
            <w:proofErr w:type="gramEnd"/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using repository of biological products (cells, blood, tissues, fluids, etc.)</w:t>
            </w:r>
          </w:p>
          <w:p w:rsidR="006E320A" w:rsidRPr="001A35FF" w:rsidRDefault="006E320A" w:rsidP="006E320A">
            <w:pPr>
              <w:tabs>
                <w:tab w:val="left" w:pos="-207"/>
              </w:tabs>
              <w:ind w:left="2520" w:hanging="168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*ระบุชนิด/ปริมาณ/จำนวน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product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ที่ใช้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Social / Behavioral research</w:t>
            </w:r>
          </w:p>
          <w:p w:rsidR="00D33DE3" w:rsidRPr="001A35FF" w:rsidRDefault="00D33DE3" w:rsidP="00D33DE3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Questionnaire-base research</w:t>
            </w:r>
          </w:p>
          <w:p w:rsidR="00D33DE3" w:rsidRPr="001A35FF" w:rsidRDefault="00D33DE3" w:rsidP="00D33DE3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Observational study</w:t>
            </w:r>
          </w:p>
          <w:p w:rsidR="00D33DE3" w:rsidRPr="001A35FF" w:rsidRDefault="00D33DE3" w:rsidP="00D33DE3">
            <w:pPr>
              <w:ind w:firstLine="831"/>
              <w:rPr>
                <w:rFonts w:ascii="TH SarabunPSK" w:eastAsia="MS Mincho" w:hAnsi="TH SarabunPSK" w:cs="TH SarabunPSK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D33DE3" w:rsidRPr="001A35FF" w:rsidRDefault="00D33DE3" w:rsidP="00D33DE3">
            <w:pPr>
              <w:ind w:firstLine="381"/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Other</w:t>
            </w:r>
            <w:proofErr w:type="gramEnd"/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research category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โปรดระบุ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D33DE3" w:rsidRPr="001A35FF" w:rsidRDefault="00D33DE3" w:rsidP="00D33DE3">
            <w:pPr>
              <w:ind w:firstLine="381"/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</w:p>
          <w:p w:rsidR="00ED4762" w:rsidRPr="001A35FF" w:rsidRDefault="00ED4762" w:rsidP="00D33DE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9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.2 </w:t>
            </w:r>
            <w:r w:rsidR="00D33DE3"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รูปแบบของโครงการวิจัย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Experimental clinical research</w:t>
            </w:r>
          </w:p>
          <w:p w:rsidR="00D33DE3" w:rsidRPr="001A35FF" w:rsidRDefault="00D33DE3" w:rsidP="00D33DE3">
            <w:pPr>
              <w:ind w:firstLine="741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Randomized-controlled trial</w:t>
            </w:r>
          </w:p>
          <w:p w:rsidR="00D33DE3" w:rsidRPr="001A35FF" w:rsidRDefault="00D33DE3" w:rsidP="00D33DE3">
            <w:pPr>
              <w:ind w:firstLine="741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Quasi-experimental study (manipulation and control only, without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randomization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>)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firstLine="741"/>
              <w:jc w:val="both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Pre-experimental study (manipulation only, without control and randomization)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firstLine="741"/>
              <w:jc w:val="both"/>
              <w:rPr>
                <w:rFonts w:ascii="TH SarabunPSK" w:eastAsia="MS Mincho" w:hAnsi="TH SarabunPSK" w:cs="TH SarabunPSK"/>
                <w:sz w:val="31"/>
                <w:szCs w:val="31"/>
                <w:u w:val="dotted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Observation clinical research</w:t>
            </w:r>
          </w:p>
          <w:p w:rsidR="00D33DE3" w:rsidRPr="001A35FF" w:rsidRDefault="00D33DE3" w:rsidP="00D33DE3">
            <w:pPr>
              <w:ind w:firstLine="741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Descriptive study</w:t>
            </w:r>
          </w:p>
          <w:p w:rsidR="00D33DE3" w:rsidRPr="001A35FF" w:rsidRDefault="00D33DE3" w:rsidP="00D33DE3">
            <w:pPr>
              <w:ind w:firstLine="741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Cross-sectional study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firstLine="741"/>
              <w:jc w:val="both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Retrospective (case-control) study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firstLine="741"/>
              <w:jc w:val="both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Prospective (cohort) study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firstLine="741"/>
              <w:jc w:val="both"/>
              <w:rPr>
                <w:rFonts w:ascii="TH SarabunPSK" w:eastAsia="MS Mincho" w:hAnsi="TH SarabunPSK" w:cs="TH SarabunPSK"/>
                <w:sz w:val="31"/>
                <w:szCs w:val="31"/>
              </w:rPr>
            </w:pP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1"/>
                <w:szCs w:val="31"/>
              </w:rPr>
              <w:t>Case series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firstLine="741"/>
              <w:jc w:val="both"/>
              <w:rPr>
                <w:rFonts w:ascii="TH SarabunPSK" w:eastAsia="MS Mincho" w:hAnsi="TH SarabunPSK" w:cs="TH SarabunPSK"/>
                <w:sz w:val="31"/>
                <w:szCs w:val="31"/>
                <w:u w:val="dotted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D33DE3" w:rsidRPr="001A35FF" w:rsidRDefault="00D33DE3" w:rsidP="00D33DE3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Basic / in vitro / laboratory-based research</w:t>
            </w:r>
          </w:p>
          <w:p w:rsidR="00ED4762" w:rsidRPr="001A35FF" w:rsidRDefault="00D33DE3" w:rsidP="00D33DE3">
            <w:pPr>
              <w:tabs>
                <w:tab w:val="left" w:pos="-207"/>
              </w:tabs>
              <w:ind w:left="2520" w:hanging="2139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Other</w:t>
            </w:r>
            <w:proofErr w:type="gramEnd"/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research design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โปรดระบุ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086ECA" w:rsidRPr="001A35FF" w:rsidTr="00086ECA">
        <w:tc>
          <w:tcPr>
            <w:tcW w:w="596" w:type="dxa"/>
            <w:shd w:val="clear" w:color="auto" w:fill="FFD1D1"/>
          </w:tcPr>
          <w:p w:rsidR="00086ECA" w:rsidRPr="001A35FF" w:rsidRDefault="00086ECA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10.</w:t>
            </w:r>
          </w:p>
        </w:tc>
        <w:tc>
          <w:tcPr>
            <w:tcW w:w="9000" w:type="dxa"/>
            <w:gridSpan w:val="11"/>
            <w:shd w:val="clear" w:color="auto" w:fill="FFD1D1"/>
          </w:tcPr>
          <w:p w:rsidR="00086ECA" w:rsidRPr="001A35FF" w:rsidRDefault="00086ECA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ผู้เข้าร่วมโครงการวิจัย (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Research participants)</w:t>
            </w:r>
          </w:p>
        </w:tc>
      </w:tr>
      <w:tr w:rsidR="00086ECA" w:rsidRPr="001A35FF" w:rsidTr="001D5E90">
        <w:tc>
          <w:tcPr>
            <w:tcW w:w="596" w:type="dxa"/>
          </w:tcPr>
          <w:p w:rsidR="00086ECA" w:rsidRPr="001A35FF" w:rsidRDefault="00086ECA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086ECA" w:rsidRPr="001A35FF" w:rsidRDefault="00086ECA" w:rsidP="00F264F0">
            <w:pPr>
              <w:tabs>
                <w:tab w:val="left" w:pos="360"/>
                <w:tab w:val="left" w:pos="1260"/>
              </w:tabs>
              <w:ind w:firstLine="3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Healthy volunteers</w:t>
            </w:r>
          </w:p>
          <w:p w:rsidR="00086ECA" w:rsidRPr="001A35FF" w:rsidRDefault="00086ECA" w:rsidP="00F264F0">
            <w:pPr>
              <w:tabs>
                <w:tab w:val="left" w:pos="360"/>
                <w:tab w:val="left" w:pos="1260"/>
              </w:tabs>
              <w:ind w:firstLine="3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Patients excluding vulnerable subjects</w:t>
            </w:r>
          </w:p>
          <w:p w:rsidR="00F264F0" w:rsidRPr="001A35FF" w:rsidRDefault="00F264F0" w:rsidP="00F264F0">
            <w:pPr>
              <w:tabs>
                <w:tab w:val="left" w:pos="360"/>
                <w:tab w:val="left" w:pos="1260"/>
              </w:tabs>
              <w:ind w:firstLine="3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Vulnerable subjects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*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ทารก/เด็กเล็ก/ผู้ที่ยังไม่บรรลุนิติภาวะ (อายุ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&lt;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 ปี) **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ผู้พิการหรือมีความบกพร่องทางสมอง/จิตใจ (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mentally disable subjects)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ผู้ป่วยห้องฉุกเฉิน หรือหออภิบาลผู้ป่วยหนัก (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ICU) /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ผู้ที่ไม่สามารถให้ความยินยอมด้วยตนเอง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ผู้ป่วยที่มีโรคเรื้อรัง (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>chronic illness)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หญิงมีครรภ์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ผู้สูงอายุ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="00F264F0"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ผู้พิการ</w:t>
            </w:r>
          </w:p>
          <w:p w:rsidR="00086ECA" w:rsidRPr="001A35FF" w:rsidRDefault="00086ECA" w:rsidP="00086ECA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นักเรียน/นักศึกษา ผู้ใต้บังคับบัญชา</w:t>
            </w:r>
          </w:p>
          <w:p w:rsidR="00F264F0" w:rsidRPr="001A35FF" w:rsidRDefault="00F264F0" w:rsidP="00F264F0">
            <w:pPr>
              <w:tabs>
                <w:tab w:val="left" w:pos="360"/>
              </w:tabs>
              <w:ind w:left="4395" w:hanging="369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ผู้ต้องขัง แรงงานต่างด้าว ในบางกรณีอาจรวมทั้งผู้ด้อยโอกาสทางสังคม</w:t>
            </w:r>
          </w:p>
          <w:p w:rsidR="00F264F0" w:rsidRPr="001A35FF" w:rsidRDefault="00F264F0" w:rsidP="00994FDB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อื่น ๆ ระบุ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680AB7">
        <w:trPr>
          <w:trHeight w:val="806"/>
        </w:trPr>
        <w:tc>
          <w:tcPr>
            <w:tcW w:w="596" w:type="dxa"/>
            <w:vMerge w:val="restart"/>
          </w:tcPr>
          <w:p w:rsidR="00994FDB" w:rsidRPr="001A35FF" w:rsidRDefault="00994FDB" w:rsidP="00F264F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:rsidR="00994FDB" w:rsidRPr="001A35FF" w:rsidRDefault="00994FDB" w:rsidP="00680AB7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* ถ้ามีผู้เข้าร่วมโครงการวิจัยในกลุ่มนี้ หากจะต้องขอความยินยอมจากผู้แทนโดยชอบธรรม ผู้วิจัยคาดว่าจะขอความยินยอมจากผู้ใด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โปรดระบุ</w:t>
            </w:r>
          </w:p>
        </w:tc>
      </w:tr>
      <w:tr w:rsidR="00994FDB" w:rsidRPr="001A35FF" w:rsidTr="00680AB7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F264F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single" w:sz="4" w:space="0" w:color="auto"/>
            </w:tcBorders>
          </w:tcPr>
          <w:p w:rsidR="00994FDB" w:rsidRPr="001A35FF" w:rsidRDefault="00994FDB" w:rsidP="00680AB7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94FDB" w:rsidRPr="001A35FF" w:rsidTr="00994FDB">
        <w:trPr>
          <w:trHeight w:val="926"/>
        </w:trPr>
        <w:tc>
          <w:tcPr>
            <w:tcW w:w="596" w:type="dxa"/>
            <w:vMerge/>
          </w:tcPr>
          <w:p w:rsidR="00994FDB" w:rsidRPr="001A35FF" w:rsidRDefault="00994FDB" w:rsidP="00F264F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680AB7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**ในกรณีเด็กอายุ 7-18 ปี อาจต้องมีการขอความยินยอมจากเด็กโดยตรง (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assent)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เพิ่มเติมจากการขอความยินยอมจากผู้ปกครองหรือผู้แทนโดยชอบธรรม (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consent)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680AB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10.1 จำนวนอาสาสมัครที่ใช้ในการศึกษา</w:t>
            </w:r>
          </w:p>
        </w:tc>
      </w:tr>
      <w:tr w:rsidR="00994FDB" w:rsidRPr="001A35FF" w:rsidTr="00994FDB">
        <w:trPr>
          <w:trHeight w:val="521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680AB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994FDB">
        <w:trPr>
          <w:trHeight w:val="899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680AB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10.2 วิธีที่ได้มาซึ่งขนาดของกลุ่มอาสาสมัคร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(โปรดระบุที่มาของขนาดตัวอย่างในแต่ละกลุ่ม หาก ใช้สูตรสำเร็จ กรุณาแสดงสูตรที่ใช้คำนวณ และระบุค่าตัวแปรที่แทนค่าในสูตรพร้อมแหล่งอ้างอิงของค่าตัวแปรนั้น)</w:t>
            </w:r>
          </w:p>
        </w:tc>
      </w:tr>
      <w:tr w:rsidR="00994FDB" w:rsidRPr="001A35FF" w:rsidTr="00994FDB">
        <w:trPr>
          <w:trHeight w:val="881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284C8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94FDB" w:rsidRPr="001A35FF" w:rsidRDefault="00994FDB" w:rsidP="00284C8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994FDB">
        <w:trPr>
          <w:trHeight w:val="530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284C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10.3 วิธีการแบ่งกลุ่มอาสาสมัครเป็นกลุ่มทดลองและกลุ่มควบคุม ถ้ามี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(หากไม่มีขอให้ระบุว่า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994FDB" w:rsidRPr="001A35FF" w:rsidTr="00994FDB">
        <w:trPr>
          <w:trHeight w:val="890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284C8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94FDB" w:rsidRPr="001A35FF" w:rsidRDefault="00994FDB" w:rsidP="00284C8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284C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10.4 ระบุคุณสมบัติของอาสาสมัคร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284C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284C8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10.4.1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94FDB" w:rsidRPr="001A35FF" w:rsidRDefault="00994FDB" w:rsidP="00284C8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10.4.2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94FDB" w:rsidRPr="001A35FF" w:rsidRDefault="00994FDB" w:rsidP="00284C8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10.4.3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A9349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การคัดเลือกผู้เข้าร่วมการวิจัย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(โปรดระบุรายละเอียดสำหรับหัวข้อต่อไปนี้ตามความเหมาะสมของโครงการ หากไม่มีขอให้ระบุว่า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”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หรือ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ไม่เกี่ยวข้อง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”)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680AB7">
            <w:pPr>
              <w:pStyle w:val="ListParagraph"/>
              <w:numPr>
                <w:ilvl w:val="2"/>
                <w:numId w:val="18"/>
              </w:numPr>
              <w:tabs>
                <w:tab w:val="left" w:pos="709"/>
              </w:tabs>
              <w:ind w:right="-58" w:hanging="144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เกณฑ์การคัดเลือกผู้เข้าร่วมการวิจัย 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680AB7" w:rsidRDefault="00994FDB" w:rsidP="00680AB7">
            <w:pPr>
              <w:pStyle w:val="ListParagraph"/>
              <w:numPr>
                <w:ilvl w:val="2"/>
                <w:numId w:val="18"/>
              </w:numPr>
              <w:ind w:left="74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80A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เกณฑ์การคัดออกผู้เข้าร่วมการวิจัย 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680AB7">
            <w:pPr>
              <w:pStyle w:val="ListParagraph"/>
              <w:numPr>
                <w:ilvl w:val="2"/>
                <w:numId w:val="18"/>
              </w:numPr>
              <w:ind w:left="74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เกณฑ์การถอนผู้เข้าร่วมการวิจัยหรือยุติการเข้าร่วมการวิจัย 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680AB7">
            <w:pPr>
              <w:pStyle w:val="ListParagraph"/>
              <w:numPr>
                <w:ilvl w:val="2"/>
                <w:numId w:val="18"/>
              </w:numPr>
              <w:ind w:left="74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การจัดผู้เข้าร่วมการวิจัยเข้ากลุ่ม</w:t>
            </w:r>
          </w:p>
        </w:tc>
      </w:tr>
      <w:tr w:rsidR="00994FDB" w:rsidRPr="001A35FF" w:rsidTr="00F264F0">
        <w:trPr>
          <w:trHeight w:val="451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tcBorders>
              <w:top w:val="nil"/>
            </w:tcBorders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rPr>
          <w:trHeight w:val="374"/>
        </w:trPr>
        <w:tc>
          <w:tcPr>
            <w:tcW w:w="596" w:type="dxa"/>
            <w:shd w:val="clear" w:color="auto" w:fill="FFD9D9"/>
          </w:tcPr>
          <w:p w:rsidR="00A93492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93492"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A93492" w:rsidRPr="001A35FF" w:rsidRDefault="00A93492" w:rsidP="00A9349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A93492" w:rsidRPr="001A35FF" w:rsidTr="00284C89">
        <w:trPr>
          <w:trHeight w:val="1250"/>
        </w:trPr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</w:rPr>
              <w:t>1</w:t>
            </w:r>
            <w:r w:rsidR="00994FDB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.1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กรณีโครงการวิจัยเกี่ยวข้องกับการเก็บตัวอย่างเลือด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:rsidR="00A93492" w:rsidRPr="001A35FF" w:rsidRDefault="00A93492" w:rsidP="00A93492">
            <w:pPr>
              <w:tabs>
                <w:tab w:val="left" w:pos="360"/>
                <w:tab w:val="left" w:pos="74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.1.1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มีการเจาะปลายนิ้ว/ ส้นเท้า/ ใบหู และการเก็บตัวอย่างเลือดต้องไม่เกิน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2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ครั้งต่อวัน</w:t>
            </w:r>
          </w:p>
          <w:p w:rsidR="00A93492" w:rsidRPr="001A35FF" w:rsidRDefault="00A93492" w:rsidP="00A93492">
            <w:pPr>
              <w:tabs>
                <w:tab w:val="left" w:pos="360"/>
                <w:tab w:val="left" w:pos="173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A.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บริเวณที่เจาะเลือด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tabs>
                <w:tab w:val="left" w:pos="360"/>
                <w:tab w:val="left" w:pos="173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B.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จำนวนครั้งที่เจาะ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ต่อโครงการวิจัย</w:t>
            </w:r>
          </w:p>
          <w:p w:rsidR="00A93492" w:rsidRPr="001A35FF" w:rsidRDefault="00A93492" w:rsidP="00A93492">
            <w:pPr>
              <w:tabs>
                <w:tab w:val="left" w:pos="360"/>
                <w:tab w:val="left" w:pos="173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C.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ปริมาณเลือดที่เจาะ ครั้งละ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มิลลิลิตร</w:t>
            </w:r>
          </w:p>
          <w:p w:rsidR="00A93492" w:rsidRPr="001A35FF" w:rsidRDefault="00A93492" w:rsidP="00A93492">
            <w:pPr>
              <w:tabs>
                <w:tab w:val="left" w:pos="360"/>
                <w:tab w:val="left" w:pos="173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D.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หากเจาะมากกว่า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ครั้ง แต่ละครั้งห่างกัน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นาที/ชั่วโมง/สัปดาห์/เดือน</w:t>
            </w:r>
          </w:p>
          <w:p w:rsidR="00A93492" w:rsidRPr="001A35FF" w:rsidRDefault="00A93492" w:rsidP="00A93492">
            <w:pPr>
              <w:tabs>
                <w:tab w:val="left" w:pos="74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11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.1.2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มีการเก็บตัวอย่างเลือดทางหลอดเลือดดำของผู้ใหญ่ (ไม่รวมสตรีมีครรภ์) และการเก็บตัวอย่างเลือดไม่เกิน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20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มิลลิลิตร และการเก็บตัวอย่างเลือดต้องไม่เกิน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2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A93492" w:rsidRPr="001A35FF" w:rsidRDefault="00A93492" w:rsidP="00A93492">
            <w:pPr>
              <w:tabs>
                <w:tab w:val="left" w:pos="1731"/>
              </w:tabs>
              <w:ind w:firstLine="17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A.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จำนวนครั้งที่เจาะ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ต่อโครงการวิจัย</w:t>
            </w:r>
          </w:p>
          <w:p w:rsidR="00A93492" w:rsidRPr="001A35FF" w:rsidRDefault="00A93492" w:rsidP="00A93492">
            <w:pPr>
              <w:tabs>
                <w:tab w:val="left" w:pos="360"/>
                <w:tab w:val="left" w:pos="173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B.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ปริมาณเลือดที่เจาะ ครั้งละ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มิลลิลิตร</w:t>
            </w:r>
          </w:p>
          <w:p w:rsidR="00A93492" w:rsidRPr="001A35FF" w:rsidRDefault="00A93492" w:rsidP="00A93492">
            <w:pPr>
              <w:tabs>
                <w:tab w:val="left" w:pos="360"/>
                <w:tab w:val="left" w:pos="1731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C.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หากเจาะมากกว่า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ครั้ง แต่ละครั้งห่างกัน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นาที/ชั่วโมง/สัปดาห์/เดือน</w:t>
            </w:r>
          </w:p>
        </w:tc>
      </w:tr>
      <w:tr w:rsidR="00A93492" w:rsidRPr="001A35FF" w:rsidTr="00196BE0">
        <w:trPr>
          <w:trHeight w:val="350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</w:rPr>
              <w:t>1</w:t>
            </w:r>
            <w:r w:rsidR="00994FDB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.2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กรณีโครงการวิจัยที่มีการเก็บตัวอย่างชีวภาพโดยวิธีการที่ไม่รุกล้ำร่างกายและไม่ทำให้เกิดการบาดเจ็บแก่อาสาสมัคร วิธีการเก็บตัวอย่างชีวภาพจากอาสาสมัคร ได้แก่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เล็บ หรือขน หรือผม ที่ไม่ก่อให้เกิดความน่าเกลียดภายหลังการเก็บตัวอย่าง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ปัสสาวะ อุจจาระ เหงื่อ น้ำมูก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น้ำลายที่ไม่ได้เก็บโดยการสอดท่อ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รกที่ได้จากการทำคลอด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น้ำคร่ำที่เก็บจากภาวะน้ำเดินก่อนคลอดหรือระหว่างการคลอด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าบจุลินทรีย์และหินน้ำลายเหนือเหงือกและใต้เหงือกวิธีการเก็บที่จัดเตรียมไว้ไม่รุกล้ำเกินกว่าการขูดหินน้ำลายที่ตัวฟันตามมาตรการป้องกันปกติ และการดำเนินการจนเสร็จสิ้นสอดคล้องกับวิธีการป้องกันโรคซึ่งเป็นที่ยอมรับ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ฟันน้ำนม หรือฟันแท้ที่จะต้องได้รับการถอนจากการให้บริการทางทันตกรรม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เยื่อบุผิวช่องปาก โดยการขูดเยื่อบุช่องปาก บ้วนปาก หรือการป้าย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เซลล์ผิวหนังจากการขูด หรือการป้าย</w:t>
            </w:r>
          </w:p>
          <w:p w:rsidR="00A93492" w:rsidRPr="001A35FF" w:rsidRDefault="00A93492" w:rsidP="00A93492">
            <w:pPr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เสมหะที่ได้จากการบ้วน หรือหลังจากการทำ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>saline mist nebulization</w:t>
            </w:r>
          </w:p>
        </w:tc>
      </w:tr>
      <w:tr w:rsidR="00A93492" w:rsidRPr="001A35FF" w:rsidTr="00196BE0">
        <w:trPr>
          <w:trHeight w:val="800"/>
        </w:trPr>
        <w:tc>
          <w:tcPr>
            <w:tcW w:w="596" w:type="dxa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tabs>
                <w:tab w:val="left" w:pos="284"/>
                <w:tab w:val="left" w:pos="1021"/>
                <w:tab w:val="left" w:pos="1985"/>
                <w:tab w:val="left" w:pos="5103"/>
                <w:tab w:val="left" w:pos="6804"/>
                <w:tab w:val="left" w:pos="93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</w:rPr>
              <w:t>1</w:t>
            </w:r>
            <w:r w:rsidR="00994FDB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กรณี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โครงการวิจัยที่ต้องมีการเก็บข้อมูลโดยกระบวนการที่ไม่รุกล้ำร่างกาย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(noninvasive procedure)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ที่ปฏิบัติเป็นปกติในการดูแลรักษาผู้ป่วย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โดยต้องไม่มีการใช้ยาระงับความรู้สึกตัวหรือยานอนหลับ และไม่เกี่ยวข้องกับ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X-ray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หรือ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microwaves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หากมีการใช้เครื่องมือแพทย์ จะต้องเป็นเครื่องมือที่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ได้รับอนุญาตให้ใช้ทั่วไปแล้ว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การเก็บข้อมูลโดยกระบวนการที่ไม่มีการรุกล้ำร่างกาย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(noninvasive procedure)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ที่ปฏิบัติเป็นปกติในการดูแลรักษาผู้ป่วย ได้แก่</w:t>
            </w:r>
          </w:p>
          <w:p w:rsidR="00A93492" w:rsidRPr="001A35FF" w:rsidRDefault="00A93492" w:rsidP="00A93492">
            <w:pPr>
              <w:tabs>
                <w:tab w:val="left" w:pos="5103"/>
                <w:tab w:val="left" w:pos="6804"/>
                <w:tab w:val="left" w:pos="9350"/>
              </w:tabs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ชั่งน้ำหนัก วัดส่วนสูง วัดความดันโลหิต วัดอุณหภูมิร่างกาย วัดอัตราการเต้นของหัวใจ วัดอัตราการหายใจ</w:t>
            </w:r>
          </w:p>
          <w:p w:rsidR="00A93492" w:rsidRPr="001A35FF" w:rsidRDefault="00A93492" w:rsidP="00A93492">
            <w:pPr>
              <w:tabs>
                <w:tab w:val="left" w:pos="5103"/>
                <w:tab w:val="left" w:pos="6804"/>
                <w:tab w:val="left" w:pos="9350"/>
              </w:tabs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Sensor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ที่ติดตามผิวหนัง เช่น การวัดปริมาณออกซิเจนจากปลายนิ้ว</w:t>
            </w:r>
          </w:p>
          <w:p w:rsidR="00A93492" w:rsidRPr="001A35FF" w:rsidRDefault="00A93492" w:rsidP="00A93492">
            <w:pPr>
              <w:tabs>
                <w:tab w:val="left" w:pos="5103"/>
                <w:tab w:val="left" w:pos="6804"/>
                <w:tab w:val="left" w:pos="9350"/>
              </w:tabs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การทดสอบหรือวัดระดับการรับสัมผัส (เช่น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>visual acuity, audiometry, algometry, smell test)</w:t>
            </w:r>
          </w:p>
          <w:p w:rsidR="00A93492" w:rsidRPr="001A35FF" w:rsidRDefault="00A93492" w:rsidP="00A93492">
            <w:pPr>
              <w:tabs>
                <w:tab w:val="left" w:pos="5103"/>
                <w:tab w:val="left" w:pos="6804"/>
                <w:tab w:val="left" w:pos="9350"/>
              </w:tabs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Magnetic Resonance Imaging (MRI)</w:t>
            </w:r>
          </w:p>
          <w:p w:rsidR="00A93492" w:rsidRPr="001A35FF" w:rsidRDefault="00A93492" w:rsidP="00A93492">
            <w:pPr>
              <w:tabs>
                <w:tab w:val="left" w:pos="5103"/>
                <w:tab w:val="left" w:pos="6804"/>
                <w:tab w:val="left" w:pos="9350"/>
              </w:tabs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Electrocardiography, electroencephalography, thermography, detection of naturally occurring radioactivity, </w:t>
            </w:r>
            <w:proofErr w:type="spellStart"/>
            <w:r w:rsidRPr="001A35FF">
              <w:rPr>
                <w:rFonts w:ascii="TH SarabunPSK" w:hAnsi="TH SarabunPSK" w:cs="TH SarabunPSK"/>
                <w:spacing w:val="-4"/>
                <w:sz w:val="32"/>
                <w:szCs w:val="32"/>
              </w:rPr>
              <w:t>electroretinography</w:t>
            </w:r>
            <w:proofErr w:type="spellEnd"/>
            <w:r w:rsidRPr="001A35F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, ultrasound, diagnostic infrared imaging, Doppler blood flow </w:t>
            </w:r>
            <w:r w:rsidRPr="001A35F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และ </w:t>
            </w:r>
            <w:r w:rsidRPr="001A35FF">
              <w:rPr>
                <w:rFonts w:ascii="TH SarabunPSK" w:hAnsi="TH SarabunPSK" w:cs="TH SarabunPSK"/>
                <w:spacing w:val="-4"/>
                <w:sz w:val="32"/>
                <w:szCs w:val="32"/>
              </w:rPr>
              <w:t>echocardiography</w:t>
            </w:r>
          </w:p>
          <w:p w:rsidR="00A93492" w:rsidRPr="001A35FF" w:rsidRDefault="00A93492" w:rsidP="00A93492">
            <w:pPr>
              <w:tabs>
                <w:tab w:val="left" w:pos="5103"/>
                <w:tab w:val="left" w:pos="6804"/>
                <w:tab w:val="left" w:pos="9350"/>
              </w:tabs>
              <w:ind w:left="110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Moderate exercise, muscle strength testing, </w:t>
            </w:r>
            <w:r w:rsidRPr="001A35F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การประเมิน </w:t>
            </w:r>
            <w:r w:rsidRPr="001A35F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body composition </w:t>
            </w:r>
            <w:r w:rsidRPr="001A35F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flexibility test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ที่เหมาะสมกับอายุ น้ำหนัก และสุขภาพของอาสาสมัคร</w:t>
            </w:r>
          </w:p>
        </w:tc>
      </w:tr>
      <w:tr w:rsidR="00A93492" w:rsidRPr="001A35FF" w:rsidTr="00196BE0">
        <w:trPr>
          <w:trHeight w:val="1313"/>
        </w:trPr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tabs>
                <w:tab w:val="left" w:pos="284"/>
                <w:tab w:val="left" w:pos="1021"/>
                <w:tab w:val="left" w:pos="1985"/>
                <w:tab w:val="left" w:pos="5103"/>
                <w:tab w:val="left" w:pos="6804"/>
                <w:tab w:val="left" w:pos="935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11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.4 เป็นการศึกษาที่ใช้ข้อมูลจากเวชระเบียน/ เอกสาร/ บันทึก/ เสียง/ ภาพเคลื่อนไหว/ ภาพถ่าย/ ภาพลายพิมพ์ หรือสิ่งส่งตรวจซึ่งถูกเก็บไว้เพื่อวัตถุประสงค์อื่นที่ไม่ใช่งานวิจัย (เช่น การดูแลรักษาปกติหรือการตรวจวินิจฉัยโรคตามปกติ) และไม่ใช่การศึกษาที่เกี่ยวข้องกับ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Post marketing</w:t>
            </w:r>
          </w:p>
        </w:tc>
      </w:tr>
      <w:tr w:rsidR="00A93492" w:rsidRPr="001A35FF" w:rsidTr="00196BE0">
        <w:trPr>
          <w:trHeight w:val="844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tabs>
                <w:tab w:val="left" w:pos="284"/>
                <w:tab w:val="left" w:pos="1021"/>
                <w:tab w:val="left" w:pos="1985"/>
                <w:tab w:val="left" w:pos="5103"/>
                <w:tab w:val="left" w:pos="6804"/>
                <w:tab w:val="left" w:pos="9350"/>
              </w:tabs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.4.1 ระบุแหล่งข้อมูลที่ใช้(เช่นเวชระเบียน ผลการตรวจทางห้องปฏิบัติการ ฯลฯ)ของสถานที่ใด และช่วงเวลาที่ต้องการรวบรวม</w:t>
            </w:r>
          </w:p>
        </w:tc>
      </w:tr>
      <w:tr w:rsidR="00A93492" w:rsidRPr="001A35FF" w:rsidTr="00196BE0">
        <w:trPr>
          <w:trHeight w:val="844"/>
        </w:trPr>
        <w:tc>
          <w:tcPr>
            <w:tcW w:w="596" w:type="dxa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96BE0">
        <w:trPr>
          <w:trHeight w:val="844"/>
        </w:trPr>
        <w:tc>
          <w:tcPr>
            <w:tcW w:w="596" w:type="dxa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firstLine="83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94FD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.4.2 ระบุข้อมูลที่จะนำมาใช้ในการวิจัย (เช่น เพศ อายุ ผลการตรวจพยาธิวิทยาชิ้นเนื้อ ผลการตรวจภาพถ่ายรังสีผลการตรวจความหนาแน่นของกระดูก เป็นต้น)</w:t>
            </w:r>
          </w:p>
        </w:tc>
      </w:tr>
      <w:tr w:rsidR="00A93492" w:rsidRPr="001A35FF" w:rsidTr="00196BE0">
        <w:trPr>
          <w:trHeight w:val="844"/>
        </w:trPr>
        <w:tc>
          <w:tcPr>
            <w:tcW w:w="596" w:type="dxa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96BE0">
        <w:trPr>
          <w:trHeight w:val="80"/>
        </w:trPr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firstLine="83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94FD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.4.3 มีแพทย์ผู้รักษาเป็นผู้ร่วมวิจัย ได้แก่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A93492" w:rsidRPr="001A35FF" w:rsidTr="00196BE0">
        <w:trPr>
          <w:trHeight w:val="80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11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.5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การศึกษาจากสิ่งส่งตรวจที่เหลือจากการตรวจวินิจฉัยตามปกติ (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leftover specimen/ surplus blood)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วิจัยในห้องปฏิบัติการที่ใช้สิ่งส่งตรวจเดียวกันกับของโครงการที่เคยผ่านการรับรองด้านจริยธรรมการวิจัยแล้ว</w:t>
            </w:r>
          </w:p>
        </w:tc>
      </w:tr>
      <w:tr w:rsidR="00A93492" w:rsidRPr="001A35FF" w:rsidTr="00196BE0">
        <w:trPr>
          <w:trHeight w:val="80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</w:t>
            </w:r>
            <w:r w:rsidR="00994FD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5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.1 ตัวอย่างชีวภาพในการศึกษา คือ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ab/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ได้จากงานบริการตามปกติ ระบุหน่วยงาน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ab/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ระบุวิธีได้มา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ab/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(พร้อมแนบหนังสือขออนุญาตใช้ตัวอย่างชีวภาพจากผู้อำนวยการโรงพยาบาล)</w:t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ตัวอย่างที่เหลือจากโครงการวิจัยที่เคยผ่านความเห็นชอบ</w:t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ชื่อโครงการวิจัย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ซึ่งผ่านการรับรองโดยคณะกรรมกา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รจริยธรรมการวิจัยฯ เลขที่โครงการ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1A35FF">
              <w:rPr>
                <w:rFonts w:ascii="TH SarabunPSK" w:eastAsia="MS Mincho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(พร้อมแนบหนังสือลงนามอนุญาตให้ใช้ตัวอย่างที่เหลือจากโครงการโดยหัวหน้า</w:t>
            </w:r>
          </w:p>
          <w:p w:rsidR="00A93492" w:rsidRPr="001A35FF" w:rsidRDefault="00A93492" w:rsidP="00A93492">
            <w:pPr>
              <w:ind w:firstLine="831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โครงการวิจัยเดิมและแบบคำชี้แจงอาสาสมัครของโครงการวิจัยเดิม)</w:t>
            </w:r>
          </w:p>
        </w:tc>
      </w:tr>
      <w:tr w:rsidR="00A93492" w:rsidRPr="001A35FF" w:rsidTr="00196BE0">
        <w:trPr>
          <w:trHeight w:val="80"/>
        </w:trPr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tabs>
                <w:tab w:val="left" w:pos="284"/>
                <w:tab w:val="left" w:pos="1021"/>
                <w:tab w:val="left" w:pos="1985"/>
                <w:tab w:val="left" w:pos="5103"/>
                <w:tab w:val="left" w:pos="6804"/>
                <w:tab w:val="left" w:pos="9350"/>
              </w:tabs>
              <w:ind w:firstLine="9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94FD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.6.2 ตัวอย่างชีวภาพในการศึกษามีข้อมูลที่สามารถเชื่อมโยงโดยตรงหรือโดยอ้อมยังอาสาสมัครได้ เช่น ชื่อ สกุล/ เลขประจำตัวประชาชน/ เลขที่เวชระเบียน/ เลขที่ประกันสังคม/ บัตรประจำตัวต่าง ๆ</w:t>
            </w:r>
          </w:p>
          <w:p w:rsidR="00A93492" w:rsidRPr="001A35FF" w:rsidRDefault="00A93492" w:rsidP="00A93492">
            <w:pPr>
              <w:tabs>
                <w:tab w:val="left" w:pos="284"/>
                <w:tab w:val="left" w:pos="1021"/>
                <w:tab w:val="left" w:pos="1985"/>
                <w:tab w:val="left" w:pos="5103"/>
                <w:tab w:val="left" w:pos="6804"/>
                <w:tab w:val="left" w:pos="9350"/>
              </w:tabs>
              <w:ind w:firstLine="8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ไม่มีข้อมูลเชื่อมโยง</w:t>
            </w:r>
          </w:p>
          <w:p w:rsidR="00A93492" w:rsidRPr="001A35FF" w:rsidRDefault="00A93492" w:rsidP="00A93492">
            <w:pPr>
              <w:tabs>
                <w:tab w:val="left" w:pos="284"/>
                <w:tab w:val="left" w:pos="1021"/>
                <w:tab w:val="left" w:pos="1985"/>
                <w:tab w:val="left" w:pos="5103"/>
                <w:tab w:val="left" w:pos="6804"/>
                <w:tab w:val="left" w:pos="9350"/>
              </w:tabs>
              <w:ind w:left="1191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มีข้อมูลเชื่อมโยง ท่านจะทำการเข้ารหัสข้อมูลผู้ป่วยและตัดตอนข้อมูลไม่ให้มีความเชื่อมโยงภายหลัง</w:t>
            </w:r>
          </w:p>
        </w:tc>
      </w:tr>
      <w:tr w:rsidR="00A93492" w:rsidRPr="001A35FF" w:rsidTr="00196BE0">
        <w:trPr>
          <w:trHeight w:val="80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tabs>
                <w:tab w:val="left" w:pos="284"/>
                <w:tab w:val="left" w:pos="1021"/>
                <w:tab w:val="left" w:pos="1985"/>
                <w:tab w:val="left" w:pos="5103"/>
                <w:tab w:val="left" w:pos="6804"/>
                <w:tab w:val="left" w:pos="9350"/>
              </w:tabs>
              <w:ind w:firstLine="9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94FD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.6.3 ผู้วิจัยมีวิธีการอย่างไรในการระมัดระวัง และรักษาความลับ ตัดตอนความเชื่อมโยงของผู้ป่วยหรือผู้เป็นเจ้าของข้อมูล ทั้งในขั้นตอนของการดำเนินการวิจัยและการนำเสนอผลงานวิจัย</w:t>
            </w:r>
          </w:p>
        </w:tc>
      </w:tr>
      <w:tr w:rsidR="00A93492" w:rsidRPr="001A35FF" w:rsidTr="00196BE0">
        <w:trPr>
          <w:trHeight w:val="80"/>
        </w:trPr>
        <w:tc>
          <w:tcPr>
            <w:tcW w:w="596" w:type="dxa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c>
          <w:tcPr>
            <w:tcW w:w="596" w:type="dxa"/>
            <w:shd w:val="clear" w:color="auto" w:fill="FFD9D9"/>
          </w:tcPr>
          <w:p w:rsidR="00A93492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93492"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A93492" w:rsidRPr="001A35FF" w:rsidRDefault="00A93492" w:rsidP="00A9349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การดำเนินการวิจัย</w:t>
            </w:r>
          </w:p>
        </w:tc>
      </w:tr>
      <w:tr w:rsidR="00A93492" w:rsidRPr="001A35FF" w:rsidTr="001D5E90"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994FDB" w:rsidP="00A9349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12</w:t>
            </w:r>
            <w:r w:rsidR="00A93492"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 กระบวนการวิจัย</w:t>
            </w:r>
            <w:r w:rsidR="00A93492"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="00A93492" w:rsidRPr="001A35FF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ระบุรายละเอียดของกระบวนการวิจัย เครื่องมือที่ใช้ในการวิจัย ขั้นตอนต่างๆ ในการดำเนินการวิจัย</w:t>
            </w:r>
            <w:r w:rsidR="00A93492" w:rsidRPr="001A35F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A93492" w:rsidRPr="001A35FF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สิ่งที่ผู้เข้าร่วมวิจัยจะต้องปฏิบัติหรือจะได้รับการปฏิบัติ </w:t>
            </w:r>
            <w:r w:rsidR="00A93492" w:rsidRPr="001A35FF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>หากมีการส่งโครงการวิจัยแนบมาด้วย ขอให้มีใจความที่ตรงกัน</w:t>
            </w:r>
            <w:r w:rsidR="00A93492"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A93492" w:rsidRPr="001A35FF" w:rsidTr="001D5E90"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0E0CBA" w:rsidRPr="00994FDB" w:rsidRDefault="000E0CBA" w:rsidP="000E0CBA">
            <w:pP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994FDB" w:rsidP="00A9349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A93492"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.2 กระบวนการเก็บข้อมูล </w:t>
            </w:r>
            <w:r w:rsidR="00A93492"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(กรุณาส่งแบบบันทึกการเก็บข้อมูล และ/หรือ แบบสอบถาม และ/หรือ แบบสัมภาษณ์ ที่จะใช้มาประกอบการพิจารณาด้วย ถ้ามี)</w:t>
            </w:r>
          </w:p>
        </w:tc>
      </w:tr>
      <w:tr w:rsidR="00A93492" w:rsidRPr="001A35FF" w:rsidTr="001D5E90"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994FDB" w:rsidRDefault="00A93492" w:rsidP="00A93492">
            <w:pP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c>
          <w:tcPr>
            <w:tcW w:w="596" w:type="dxa"/>
            <w:shd w:val="clear" w:color="auto" w:fill="FFD9D9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13.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A93492" w:rsidRPr="001A35FF" w:rsidRDefault="00A93492" w:rsidP="00A9349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กระบวนการเชิญชวนให้เข้าร่วมการวิจัยและการขอความยินยอมในการเป็นอาสาสมัคร </w:t>
            </w:r>
          </w:p>
        </w:tc>
      </w:tr>
      <w:tr w:rsidR="00994FDB" w:rsidRPr="001A35FF" w:rsidTr="001D5E90">
        <w:tc>
          <w:tcPr>
            <w:tcW w:w="596" w:type="dxa"/>
            <w:vMerge w:val="restart"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tabs>
                <w:tab w:val="left" w:pos="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13.1 ระบุสถานที่ที่จะเข้าถึงกลุ่มอาสาสมัคร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Default="00994FDB" w:rsidP="00A93492">
            <w:pPr>
              <w:pStyle w:val="ListParagraph"/>
              <w:tabs>
                <w:tab w:val="left" w:pos="360"/>
              </w:tabs>
              <w:ind w:left="0" w:hanging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0E0CBA" w:rsidRPr="001A35FF" w:rsidRDefault="000E0CBA" w:rsidP="000E0CBA">
            <w:pPr>
              <w:pStyle w:val="ListParagraph"/>
              <w:tabs>
                <w:tab w:val="left" w:pos="360"/>
              </w:tabs>
              <w:ind w:left="0" w:hanging="18"/>
              <w:jc w:val="thaiDistribute"/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</w:pPr>
            <w:bookmarkStart w:id="2" w:name="_GoBack"/>
            <w:bookmarkEnd w:id="2"/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pStyle w:val="ListParagraph"/>
              <w:tabs>
                <w:tab w:val="left" w:pos="360"/>
                <w:tab w:val="left" w:pos="522"/>
              </w:tabs>
              <w:ind w:left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13.2 วิธีในการเข้าถึงกลุ่มอาสาสมัครที่ต้องการให้เข้าร่วมโครงการ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(อธิบายกระบวนการเข้าถึงผู้ที่จะถูกเชิญชวนให้เข้าร่วมการวิจัยโดยละเอียด หากมีการใช้สื่อ ให้ระบุว่าใช้อย่างไร )</w:t>
            </w:r>
          </w:p>
        </w:tc>
      </w:tr>
      <w:tr w:rsidR="00994FDB" w:rsidRPr="001A35FF" w:rsidTr="001D5E90">
        <w:trPr>
          <w:trHeight w:val="848"/>
        </w:trPr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94FDB" w:rsidRPr="001A35FF" w:rsidRDefault="00994FDB" w:rsidP="00A93492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13.3 ผู้ทำหน้าที่เชิญชวนอาสาสมัครเข้าร่วมโครงการวิจัย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:rsidR="00994FDB" w:rsidRPr="001A35FF" w:rsidRDefault="00994FDB" w:rsidP="00A93492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</w:t>
            </w:r>
          </w:p>
          <w:p w:rsidR="00994FDB" w:rsidRPr="001A35FF" w:rsidRDefault="00994FDB" w:rsidP="00A93492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 </w:t>
            </w:r>
          </w:p>
          <w:p w:rsidR="00994FDB" w:rsidRPr="001A35FF" w:rsidRDefault="00994FDB" w:rsidP="00A93492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แพทย์เจ้าของไข้</w:t>
            </w:r>
          </w:p>
          <w:p w:rsidR="00994FDB" w:rsidRPr="001A35FF" w:rsidRDefault="00994FDB" w:rsidP="00A93492">
            <w:pPr>
              <w:tabs>
                <w:tab w:val="left" w:pos="1620"/>
              </w:tabs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tabs>
                <w:tab w:val="left" w:pos="162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13.4 ผู้ทำหน้าที่ขอความยินยอมจากอาสาสมัครและหรือผู้แทนโดยชอบธรรม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:rsidR="00994FDB" w:rsidRPr="001A35FF" w:rsidRDefault="00994FDB" w:rsidP="00A93492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 </w:t>
            </w:r>
          </w:p>
          <w:p w:rsidR="00994FDB" w:rsidRDefault="00994FDB" w:rsidP="00A93492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 </w:t>
            </w:r>
          </w:p>
          <w:p w:rsidR="00994FDB" w:rsidRPr="001A35FF" w:rsidRDefault="00994FDB" w:rsidP="00994FDB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แพทย์เจ้าของไข้</w:t>
            </w:r>
          </w:p>
          <w:p w:rsidR="00994FDB" w:rsidRPr="001A35FF" w:rsidRDefault="00994FDB" w:rsidP="00A93492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13.5 วิธีการ</w:t>
            </w: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ขอความยินยอมจากอาสาสมัครและหรือผู้แทนโดยชอบธรรม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994FDB" w:rsidRPr="001A35FF" w:rsidTr="001D5E90">
        <w:tc>
          <w:tcPr>
            <w:tcW w:w="596" w:type="dxa"/>
            <w:vMerge/>
          </w:tcPr>
          <w:p w:rsidR="00994FDB" w:rsidRPr="001A35FF" w:rsidRDefault="00994FDB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994FDB" w:rsidRPr="001A35FF" w:rsidRDefault="00994FDB" w:rsidP="00A93492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ด้วยการลงลายมือชื่อ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(*กรุณาแนบ แบบร่างเอกสารชี้แจงผู้เข้าร่วมการวิจัย และแบบร่างแบบแสดงความยินยอม)</w:t>
            </w:r>
          </w:p>
          <w:p w:rsidR="00994FDB" w:rsidRPr="001A35FF" w:rsidRDefault="00994FDB" w:rsidP="00A93492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ด้วยวาจา ขอยกเว้นการขอความยินยอมเป็นลายลักษณ์อักษร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(แนบแบบฟอร์มขอยกเว้นการขอความยินยอมเป็นลายลักษณ์อักษร)</w:t>
            </w:r>
          </w:p>
          <w:p w:rsidR="00994FDB" w:rsidRPr="001A35FF" w:rsidRDefault="00994FDB" w:rsidP="00A93492">
            <w:pPr>
              <w:pStyle w:val="ListParagraph"/>
              <w:tabs>
                <w:tab w:val="left" w:pos="360"/>
                <w:tab w:val="left" w:pos="1260"/>
              </w:tabs>
              <w:ind w:left="972" w:hanging="54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c>
          <w:tcPr>
            <w:tcW w:w="596" w:type="dxa"/>
            <w:shd w:val="clear" w:color="auto" w:fill="FFD9D9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14.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A93492" w:rsidRPr="001A35FF" w:rsidRDefault="00A93492" w:rsidP="00A93492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วิธีปฏิบัติที่ใช้ในการวิจัยเพื่อปกป้องความลับของอาสาสมัคร</w:t>
            </w:r>
          </w:p>
        </w:tc>
      </w:tr>
      <w:tr w:rsidR="00A93492" w:rsidRPr="001A35FF" w:rsidTr="001D5E90"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right="-516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14.1 วิธีการบันทึกข้อมูลส่วนตัว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A93492" w:rsidRPr="001A35FF" w:rsidTr="001D5E90"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ใช้รหัสแทนชื่อและข้อมูลส่วนตัวของผู้เข้าร่วมการวิจัยในการบันทึกข้อมูลในแบบเก็บข้อมูล</w:t>
            </w:r>
          </w:p>
          <w:p w:rsidR="00A93492" w:rsidRPr="001A35FF" w:rsidRDefault="00A93492" w:rsidP="00A93492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ไม่มีการบันทึกข้อมูลส่วนตัวของผู้เข้าร่วมการวิจัย</w:t>
            </w:r>
          </w:p>
          <w:p w:rsidR="00A93492" w:rsidRPr="001A35FF" w:rsidRDefault="00A93492" w:rsidP="00A93492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14.2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รูปแบบการบันทึกข้อมูล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A93492" w:rsidRPr="001A35FF" w:rsidTr="001D5E90"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ไฟล์อิเลกทรอนิกส์ (ในคอมพิวเตอร์หรือแผ่น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CD)</w:t>
            </w:r>
          </w:p>
          <w:p w:rsidR="00A93492" w:rsidRPr="001A35FF" w:rsidRDefault="00A93492" w:rsidP="00A93492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รูปถ่าย / ภาพนิ่ง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</w:p>
          <w:p w:rsidR="00A93492" w:rsidRPr="001A35FF" w:rsidRDefault="00A93492" w:rsidP="00A93492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วิดิทัศน์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ภาพเคลื่อนไหว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93492" w:rsidRPr="001A35FF" w:rsidRDefault="00A93492" w:rsidP="00A93492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บันทึกเสียง  </w:t>
            </w:r>
          </w:p>
          <w:p w:rsidR="00A93492" w:rsidRPr="001A35FF" w:rsidRDefault="00A93492" w:rsidP="00A93492">
            <w:pPr>
              <w:tabs>
                <w:tab w:val="left" w:pos="1620"/>
              </w:tabs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c>
          <w:tcPr>
            <w:tcW w:w="596" w:type="dxa"/>
            <w:vMerge w:val="restart"/>
            <w:tcBorders>
              <w:top w:val="nil"/>
            </w:tcBorders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14.3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การเก็บรับษาความลับของข้อมูล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A93492" w:rsidRPr="001A35FF" w:rsidTr="001D5E90">
        <w:tc>
          <w:tcPr>
            <w:tcW w:w="596" w:type="dxa"/>
            <w:vMerge/>
            <w:tcBorders>
              <w:top w:val="nil"/>
            </w:tcBorders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บันทึกไว้ในคอมพิวเตอร์ส่วนตัวที่มีรหัสป้องกันบุคคลอื่นไม่ให้สามารถเปิดได้</w:t>
            </w:r>
          </w:p>
          <w:p w:rsidR="00A93492" w:rsidRPr="001A35FF" w:rsidRDefault="00A93492" w:rsidP="00A93492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>CD/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ไฟล์ ในตู้/ลิ้นชัก ที่มีกุญแจล็อก และผู้วิจัยเท่านั้นที่มีกุญแจเปิด-ปิด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   </w:t>
            </w: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มีการทำลายเอกสาร /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CD /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ไฟล์ ทั้งหมดเมื่อสิ้นสุดการวิจัย</w:t>
            </w:r>
          </w:p>
          <w:p w:rsidR="00A93492" w:rsidRPr="001A35FF" w:rsidRDefault="00A93492" w:rsidP="00A93492">
            <w:pPr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CD /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ไฟล์ ไว้ต่อเป็นเวลา........ปี หลังสิ้นสุดการวิจัย โดยหัวหน้าโครงการวิจัยเป็นผู้รับผิดชอบในการรักษาความลับผู้เข้าร่วมการวิจัย และได้แจ้งไว้ในเอกสารชี้แจงผู้เข้าร่วมการวิจัย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แล้ว</w:t>
            </w:r>
          </w:p>
          <w:p w:rsidR="00A93492" w:rsidRPr="001A35FF" w:rsidRDefault="00A93492" w:rsidP="00A93492">
            <w:pPr>
              <w:tabs>
                <w:tab w:val="left" w:pos="709"/>
              </w:tabs>
              <w:ind w:left="432"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อื่นๆ ระบุ </w:t>
            </w:r>
            <w:proofErr w:type="gramStart"/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........................................... ..............................................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.......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.........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</w:rPr>
              <w:t>...</w:t>
            </w:r>
            <w:proofErr w:type="gramEnd"/>
          </w:p>
        </w:tc>
      </w:tr>
      <w:tr w:rsidR="00A93492" w:rsidRPr="001A35FF" w:rsidTr="001D5E90">
        <w:tc>
          <w:tcPr>
            <w:tcW w:w="596" w:type="dxa"/>
            <w:shd w:val="clear" w:color="auto" w:fill="FFD9D9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A93492" w:rsidRPr="001A35FF" w:rsidRDefault="00A93492" w:rsidP="00A93492">
            <w:pPr>
              <w:ind w:left="360" w:right="-514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ข้อพิจารณาด้านจริยธรรมการวิจัยในมนุษย์</w:t>
            </w:r>
          </w:p>
        </w:tc>
      </w:tr>
      <w:tr w:rsidR="00A93492" w:rsidRPr="001A35FF" w:rsidTr="001D5E90">
        <w:tc>
          <w:tcPr>
            <w:tcW w:w="596" w:type="dxa"/>
            <w:vMerge w:val="restart"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15.1 เหตุผลและความจำเป็นที่ต้องดำเนินการวิจัยในมนุษย์ </w:t>
            </w:r>
            <w:r w:rsidRPr="001A35FF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(ระบุความรุนแรงของปัญหาซึ่งเป็นที่มาของคำถามวิจัย  ข้อมูลจากการศึกษาก่อนหน้านี้มีมากน้อยเพียงใด ตลอดจนความจำเป็นที่ต้องศึกษาวิจัยในคนเพิ่มเติม รวมถึงระบุ ประโยชน์ต่ออาสาสมัครและชุมชนที่เข้าร่วมการวิจัย)</w:t>
            </w:r>
          </w:p>
        </w:tc>
      </w:tr>
      <w:tr w:rsidR="00A93492" w:rsidRPr="001A35FF" w:rsidTr="001D5E90">
        <w:trPr>
          <w:trHeight w:val="1277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A93492" w:rsidP="00A93492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93492" w:rsidRPr="001A35FF" w:rsidRDefault="00A93492" w:rsidP="00A93492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D5E90">
        <w:trPr>
          <w:trHeight w:val="296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1A35FF" w:rsidP="00A93492">
            <w:pPr>
              <w:ind w:left="-18" w:firstLine="1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15.2 ความเสี่ยงที่อาจจะเกิดเหตุการณ์ไม่พึงประสงค์ต่อผู้ที่เข้าร่วมการวิจัย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(หากไม่มีขอให้ระบุว่า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A93492" w:rsidRPr="001A35FF" w:rsidTr="001D5E90"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1A35FF" w:rsidP="001A35FF">
            <w:pPr>
              <w:ind w:left="-18" w:firstLine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เคยมีการวิจัยทำ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นองเดียวกับโครงการวิจัยที่เสนอนี้มาก่อนหรือไม่ และเคยเกิดเหตุการณ์ไม่พึงประสงค์อย่างไร</w:t>
            </w:r>
          </w:p>
        </w:tc>
      </w:tr>
      <w:tr w:rsidR="00A93492" w:rsidRPr="001A35FF" w:rsidTr="001D5E90"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1A35FF" w:rsidP="001A35FF">
            <w:pPr>
              <w:ind w:left="-18" w:firstLine="18"/>
              <w:jc w:val="thaiDistribute"/>
              <w:rPr>
                <w:rFonts w:ascii="TH SarabunPSK" w:eastAsia="MS Mincho" w:hAnsi="TH SarabunPSK" w:cs="TH SarabunPSK" w:hint="cs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A93492" w:rsidRPr="001A35FF" w:rsidTr="001A35FF">
        <w:trPr>
          <w:trHeight w:val="60"/>
        </w:trPr>
        <w:tc>
          <w:tcPr>
            <w:tcW w:w="596" w:type="dxa"/>
            <w:vMerge/>
          </w:tcPr>
          <w:p w:rsidR="00A93492" w:rsidRPr="001A35FF" w:rsidRDefault="00A93492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A93492" w:rsidRPr="001A35FF" w:rsidRDefault="001A35FF" w:rsidP="001A35FF">
            <w:pPr>
              <w:ind w:left="-18" w:firstLine="579"/>
              <w:jc w:val="thaiDistribute"/>
              <w:rPr>
                <w:rFonts w:ascii="TH SarabunPSK" w:eastAsia="MS Mincho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15.2.2 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มาตรการป้องกันและแก้ไขเมื่อเกิดเหตุการณ์ไม่พึงประสงค์ที่ผู้วิจัยเตรียมไว้ในโครงการนี้</w:t>
            </w:r>
          </w:p>
        </w:tc>
      </w:tr>
      <w:tr w:rsidR="001A35FF" w:rsidRPr="001A35FF" w:rsidTr="001A35FF">
        <w:trPr>
          <w:trHeight w:val="60"/>
        </w:trPr>
        <w:tc>
          <w:tcPr>
            <w:tcW w:w="596" w:type="dxa"/>
            <w:vMerge/>
          </w:tcPr>
          <w:p w:rsidR="001A35FF" w:rsidRPr="001A35FF" w:rsidRDefault="001A35FF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1A35FF" w:rsidRDefault="001A35FF" w:rsidP="001A35FF">
            <w:pPr>
              <w:ind w:left="-18" w:firstLine="18"/>
              <w:jc w:val="thaiDistribute"/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A35FF" w:rsidRPr="001A35FF" w:rsidTr="001A35FF">
        <w:trPr>
          <w:trHeight w:val="60"/>
        </w:trPr>
        <w:tc>
          <w:tcPr>
            <w:tcW w:w="596" w:type="dxa"/>
            <w:vMerge/>
          </w:tcPr>
          <w:p w:rsidR="001A35FF" w:rsidRPr="001A35FF" w:rsidRDefault="001A35FF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1A35FF" w:rsidRPr="001A35FF" w:rsidRDefault="001A35FF" w:rsidP="001A35FF">
            <w:pPr>
              <w:ind w:left="-18" w:firstLine="579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15.2.3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ผู้รับผิดชอบค่าใช้จ่ายในการแก้ไขหรือรักษาเหตุการณ์ไม่พึงประสงค์จากการวิจัย</w:t>
            </w:r>
          </w:p>
        </w:tc>
      </w:tr>
      <w:tr w:rsidR="001A35FF" w:rsidRPr="001A35FF" w:rsidTr="001A35FF">
        <w:trPr>
          <w:trHeight w:val="60"/>
        </w:trPr>
        <w:tc>
          <w:tcPr>
            <w:tcW w:w="596" w:type="dxa"/>
            <w:vMerge/>
          </w:tcPr>
          <w:p w:rsidR="001A35FF" w:rsidRPr="001A35FF" w:rsidRDefault="001A35FF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1A35FF" w:rsidRDefault="001A35FF" w:rsidP="001A35FF">
            <w:pPr>
              <w:ind w:left="-18" w:firstLine="1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A35FF" w:rsidRPr="001A35FF" w:rsidTr="001A35FF">
        <w:trPr>
          <w:trHeight w:val="60"/>
        </w:trPr>
        <w:tc>
          <w:tcPr>
            <w:tcW w:w="596" w:type="dxa"/>
            <w:vMerge/>
          </w:tcPr>
          <w:p w:rsidR="001A35FF" w:rsidRPr="001A35FF" w:rsidRDefault="001A35FF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1A35FF" w:rsidRPr="001A35FF" w:rsidRDefault="001A35FF" w:rsidP="001A35FF">
            <w:pPr>
              <w:ind w:left="-18" w:firstLine="57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15.2.4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กรณีเป็นการวิจัยทางคลินิก ผู้วิจัยมีวิธีการอย่างไรในการแจ้งแพทย์เจ้าของไข้ หรือแพทย์อื่นๆ ที่เป็นผู้ให้การรักษาผู้เข้าร่วมการวิจัยให้ทราบว่าบุคคลผู้นั้นอยู่ในระหว่างการเข้าร่วมการวิจัย</w:t>
            </w:r>
          </w:p>
        </w:tc>
      </w:tr>
      <w:tr w:rsidR="001A35FF" w:rsidRPr="001A35FF" w:rsidTr="001A35FF">
        <w:trPr>
          <w:trHeight w:val="60"/>
        </w:trPr>
        <w:tc>
          <w:tcPr>
            <w:tcW w:w="596" w:type="dxa"/>
            <w:vMerge/>
          </w:tcPr>
          <w:p w:rsidR="001A35FF" w:rsidRPr="001A35FF" w:rsidRDefault="001A35FF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1A35FF" w:rsidRDefault="001A35FF" w:rsidP="001A35FF">
            <w:pPr>
              <w:ind w:left="-18" w:firstLine="1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A35FF" w:rsidRPr="001A35FF" w:rsidTr="001A35FF">
        <w:trPr>
          <w:trHeight w:val="60"/>
        </w:trPr>
        <w:tc>
          <w:tcPr>
            <w:tcW w:w="596" w:type="dxa"/>
            <w:vMerge/>
          </w:tcPr>
          <w:p w:rsidR="001A35FF" w:rsidRPr="001A35FF" w:rsidRDefault="001A35FF" w:rsidP="00A934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1A35FF" w:rsidRPr="001A35FF" w:rsidRDefault="001A35FF" w:rsidP="001A35FF">
            <w:pPr>
              <w:ind w:left="-18" w:firstLine="57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15.2.5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โครงการวิจัยมีแผนที่จะทำการวิเคราะห์ระหว่างดำ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 (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Interim analysis)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ในแง่ของความเสี่ยงของทั้งโครงการหรือไม่ โดยหน่วยงานใด</w:t>
            </w:r>
          </w:p>
        </w:tc>
      </w:tr>
      <w:tr w:rsidR="001A35FF" w:rsidRPr="001A35FF" w:rsidTr="001A35FF">
        <w:trPr>
          <w:trHeight w:val="60"/>
        </w:trPr>
        <w:tc>
          <w:tcPr>
            <w:tcW w:w="596" w:type="dxa"/>
          </w:tcPr>
          <w:p w:rsidR="001A35FF" w:rsidRPr="001A35FF" w:rsidRDefault="001A35FF" w:rsidP="001A35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1A35FF" w:rsidRDefault="001A35FF" w:rsidP="001A35FF">
            <w:pPr>
              <w:ind w:left="-18" w:firstLine="18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A35FF" w:rsidRPr="001A35FF" w:rsidTr="001D5E90">
        <w:tc>
          <w:tcPr>
            <w:tcW w:w="596" w:type="dxa"/>
            <w:shd w:val="clear" w:color="auto" w:fill="FFD9D9"/>
          </w:tcPr>
          <w:p w:rsidR="001A35FF" w:rsidRPr="001A35FF" w:rsidRDefault="001A35FF" w:rsidP="001A35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1A35FF" w:rsidRPr="001A35FF" w:rsidRDefault="001A35FF" w:rsidP="001A35FF">
            <w:pPr>
              <w:ind w:left="-18" w:right="72" w:firstLine="18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การพิจารณาด้านระเบียบวิธีวิจัย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(สำหรับงานวิจัยของนักศึกษา)</w:t>
            </w:r>
          </w:p>
        </w:tc>
      </w:tr>
      <w:tr w:rsidR="001A35FF" w:rsidRPr="001A35FF" w:rsidTr="001D5E90">
        <w:tc>
          <w:tcPr>
            <w:tcW w:w="596" w:type="dxa"/>
          </w:tcPr>
          <w:p w:rsidR="001A35FF" w:rsidRPr="001A35FF" w:rsidRDefault="001A35FF" w:rsidP="001A35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1A35FF" w:rsidRPr="001A35FF" w:rsidRDefault="001A35FF" w:rsidP="001A35FF">
            <w:pPr>
              <w:tabs>
                <w:tab w:val="left" w:pos="426"/>
              </w:tabs>
              <w:ind w:right="44" w:firstLine="522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ผ่านการพิจารณาจากกรรมการสอบเค้าโครงวิทยานิพนธ์ประจำคณะ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 เมื่อวันที่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1A35FF" w:rsidRPr="001A35FF" w:rsidRDefault="001A35FF" w:rsidP="001A35FF">
            <w:pPr>
              <w:ind w:right="44"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ผ่านการพิจารณาจากอาจารย์ที่ปรึกษาวิทยานิพนธ์แล้ว เมื่อวันที่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1A35FF" w:rsidRPr="001A35FF" w:rsidRDefault="001A35FF" w:rsidP="001A35FF">
            <w:pPr>
              <w:ind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A35FF" w:rsidRPr="001A35FF" w:rsidTr="001D5E90">
        <w:trPr>
          <w:trHeight w:val="300"/>
        </w:trPr>
        <w:tc>
          <w:tcPr>
            <w:tcW w:w="596" w:type="dxa"/>
            <w:shd w:val="clear" w:color="auto" w:fill="FFD9D9"/>
          </w:tcPr>
          <w:p w:rsidR="001A35FF" w:rsidRPr="001A35FF" w:rsidRDefault="001A35FF" w:rsidP="001A35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17.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1A35FF" w:rsidRPr="001A35FF" w:rsidRDefault="001A35FF" w:rsidP="001A35FF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ผู้วิจัยและทีมวิจัยเคยผ่านการอบรมจริยธรรมการวิจัยดังนี้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(โปรดระบุเป็นรายบุคคลและแนบหลักฐาน)</w:t>
            </w:r>
          </w:p>
        </w:tc>
      </w:tr>
      <w:tr w:rsidR="001A35FF" w:rsidRPr="001A35FF" w:rsidTr="000E0CBA">
        <w:trPr>
          <w:trHeight w:val="3194"/>
        </w:trPr>
        <w:tc>
          <w:tcPr>
            <w:tcW w:w="596" w:type="dxa"/>
          </w:tcPr>
          <w:p w:rsidR="001A35FF" w:rsidRPr="001A35FF" w:rsidRDefault="001A35FF" w:rsidP="001A35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1A35FF" w:rsidRPr="001A35FF" w:rsidRDefault="001A35FF" w:rsidP="001A35F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1A35FF" w:rsidRPr="001A35FF" w:rsidRDefault="001A35FF" w:rsidP="001A35F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1A35FF" w:rsidRPr="001A35FF" w:rsidRDefault="001A35FF" w:rsidP="001A35FF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1A35FF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</w:p>
          <w:p w:rsidR="001A35FF" w:rsidRPr="001A35FF" w:rsidRDefault="001A35FF" w:rsidP="001A35FF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1A35FF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1A35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ผู้วิจัยและทีมวิจัยไม่เคยผ่านการอบรมจริยธรรมการ</w:t>
            </w:r>
          </w:p>
        </w:tc>
      </w:tr>
      <w:tr w:rsidR="00680AB7" w:rsidRPr="001A35FF" w:rsidTr="00680AB7">
        <w:trPr>
          <w:trHeight w:val="60"/>
        </w:trPr>
        <w:tc>
          <w:tcPr>
            <w:tcW w:w="596" w:type="dxa"/>
            <w:shd w:val="clear" w:color="auto" w:fill="FFDDDD"/>
          </w:tcPr>
          <w:p w:rsidR="00680AB7" w:rsidRPr="00680AB7" w:rsidRDefault="00680AB7" w:rsidP="001A35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0A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DDD"/>
          </w:tcPr>
          <w:p w:rsidR="00680AB7" w:rsidRPr="00680AB7" w:rsidRDefault="00680AB7" w:rsidP="00680AB7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80A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ทรัพย์สินทางปัญญาและอื่นๆ</w:t>
            </w:r>
          </w:p>
        </w:tc>
      </w:tr>
      <w:tr w:rsidR="00680AB7" w:rsidRPr="001A35FF" w:rsidTr="001D5E90">
        <w:trPr>
          <w:trHeight w:val="3133"/>
        </w:trPr>
        <w:tc>
          <w:tcPr>
            <w:tcW w:w="596" w:type="dxa"/>
          </w:tcPr>
          <w:p w:rsidR="00680AB7" w:rsidRPr="00680AB7" w:rsidRDefault="00680AB7" w:rsidP="001A35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680AB7" w:rsidRPr="00680AB7" w:rsidRDefault="00680AB7" w:rsidP="00680AB7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0A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ผลของการศึกษาวิจัย (</w:t>
            </w:r>
            <w:r w:rsidRPr="00680A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results) </w:t>
            </w:r>
            <w:r w:rsidRPr="00680A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 วัสดุใดๆ (</w:t>
            </w:r>
            <w:r w:rsidRPr="00680A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materials) </w:t>
            </w:r>
            <w:r w:rsidRPr="00680A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็บจากผู้ป่วยหรือที่จะเป็นผลลัพธ์จากการวิจัยอาจมีคุณค่าในแง่ทรัพย์สินทางการค้าและ/หรือทรัพย์สินทางปัญญา (เช่น สิทธิบัตร) อย่างไรบ้าง</w:t>
            </w:r>
          </w:p>
          <w:p w:rsidR="00680AB7" w:rsidRPr="00680AB7" w:rsidRDefault="00680AB7" w:rsidP="00680AB7">
            <w:pPr>
              <w:tabs>
                <w:tab w:val="left" w:pos="3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680AB7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680AB7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มี</w:t>
            </w:r>
          </w:p>
          <w:p w:rsidR="00680AB7" w:rsidRPr="00680AB7" w:rsidRDefault="00680AB7" w:rsidP="00680AB7">
            <w:pPr>
              <w:tabs>
                <w:tab w:val="left" w:pos="3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680AB7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680AB7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ไม่มี</w:t>
            </w:r>
          </w:p>
          <w:p w:rsidR="00680AB7" w:rsidRPr="00680AB7" w:rsidRDefault="00680AB7" w:rsidP="00680AB7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0A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ถ้ามีคุณค่า ผู้เสนอโครงการวิจัยได้แสดงรายละเอียดของคุณค่าที่อาจเกิดขึ้นไว้ในโครงการ วิจัย เลขหน้าที่............. ข้อที่/ตอนที่ ........................</w:t>
            </w:r>
          </w:p>
          <w:p w:rsidR="00680AB7" w:rsidRPr="00680AB7" w:rsidRDefault="00680AB7" w:rsidP="00680AB7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680A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ถ้ามีคุณค่า ผู้เสนอโครงการวิจัย และ/หรือ ผู้ให้ทุนสนับสนุนการวิจัยจะให้ประโยชน์ตอบแทนแก่สถาบันที่ร่วมโครงการวิจัยและ/หรือผู้ถูกวิจัย โดยได้แสดงรายละเอียดวิธีการปฏิบัติไว้ในโครงการวิจัย หน้าที่ ..........ข้อที่/ตอนที่ .............</w:t>
            </w:r>
          </w:p>
        </w:tc>
      </w:tr>
    </w:tbl>
    <w:p w:rsidR="00ED4762" w:rsidRPr="001A35FF" w:rsidRDefault="00ED4762" w:rsidP="00ED4762">
      <w:pPr>
        <w:rPr>
          <w:rFonts w:ascii="TH SarabunPSK" w:hAnsi="TH SarabunPSK" w:cs="TH SarabunPSK"/>
        </w:rPr>
      </w:pPr>
    </w:p>
    <w:p w:rsidR="00ED4762" w:rsidRPr="001A35FF" w:rsidRDefault="00ED4762" w:rsidP="00ED4762">
      <w:pPr>
        <w:rPr>
          <w:rFonts w:ascii="TH SarabunPSK" w:hAnsi="TH SarabunPSK" w:cs="TH SarabunPSK"/>
        </w:rPr>
      </w:pPr>
      <w:r w:rsidRPr="001A35FF">
        <w:rPr>
          <w:rFonts w:ascii="TH SarabunPSK" w:hAnsi="TH SarabunPSK" w:cs="TH SarabunPSK"/>
          <w: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8714"/>
      </w:tblGrid>
      <w:tr w:rsidR="00ED4762" w:rsidRPr="001A35FF" w:rsidTr="001D5E90">
        <w:tc>
          <w:tcPr>
            <w:tcW w:w="5000" w:type="pct"/>
            <w:gridSpan w:val="2"/>
            <w:shd w:val="clear" w:color="auto" w:fill="DEEAF6" w:themeFill="accent1" w:themeFillTint="33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ตอนที่ 2 แบบประเมินโครงการเบื้องต้นเพื่อขอรับการพิจารณาด้านจริยธรรมของการวิจัยในมนุษย์ (สำหรับนักวิจัย)</w:t>
            </w:r>
          </w:p>
        </w:tc>
      </w:tr>
      <w:tr w:rsidR="00ED4762" w:rsidRPr="001A35FF" w:rsidTr="001D5E90">
        <w:trPr>
          <w:trHeight w:val="4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ED4762" w:rsidRPr="001A35FF" w:rsidTr="001D5E90">
        <w:tc>
          <w:tcPr>
            <w:tcW w:w="340" w:type="pct"/>
            <w:shd w:val="clear" w:color="auto" w:fill="FFD9D9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4660" w:type="pct"/>
            <w:tcBorders>
              <w:right w:val="single" w:sz="4" w:space="0" w:color="auto"/>
            </w:tcBorders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รายละเอียดเกี่ยวกับโครงการ</w:t>
            </w:r>
          </w:p>
        </w:tc>
      </w:tr>
      <w:tr w:rsidR="00ED4762" w:rsidRPr="001A35FF" w:rsidTr="001D5E90">
        <w:tc>
          <w:tcPr>
            <w:tcW w:w="340" w:type="pct"/>
            <w:vMerge w:val="restar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1.2.1 เป็นการศึกษา การค้นคว้าหรือเก็บรวบรวมข้อมูลอย่างเป็นระบบ เพื่อทดสอบสมมติฐานหรือสร้างองค์ความรู้ใหม่หรือไม่</w:t>
            </w:r>
          </w:p>
          <w:p w:rsidR="00ED4762" w:rsidRPr="001A35FF" w:rsidRDefault="00ED4762" w:rsidP="001D5E90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(ไม่เข้าข่ายงานวิจัย ไม่ต้องยื่นขอรับการพิจารณาจริยธรรมการวิจัย)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1.2.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เกี่ยวข้องกับการทดลอง หรือการกระทำต่อมนุษย์ การเก็บข้อมูลส่วนบุคคล หรือการเก็บตัวอย่างทางชีวภาพของมนุษย์หรือไม่</w:t>
            </w:r>
          </w:p>
          <w:p w:rsidR="00ED4762" w:rsidRPr="001A35FF" w:rsidRDefault="00ED4762" w:rsidP="001D5E90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(ไม่ต้องยื่นขอรับการพิจารณาจริยธรรมการวิจัย)</w:t>
            </w:r>
          </w:p>
        </w:tc>
      </w:tr>
      <w:tr w:rsidR="00ED4762" w:rsidRPr="001A35FF" w:rsidTr="001D5E90">
        <w:tc>
          <w:tcPr>
            <w:tcW w:w="340" w:type="pct"/>
            <w:shd w:val="clear" w:color="auto" w:fill="FFD9D9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60" w:type="pct"/>
            <w:shd w:val="clear" w:color="auto" w:fill="FFD9D9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ประเภทของโครงการวิจัย (โปรดเลือกตอบข้อ 2.1 – 2.5 ที่ตรงกับโครงการที่เสนอพิจารณา)</w:t>
            </w:r>
          </w:p>
        </w:tc>
      </w:tr>
      <w:tr w:rsidR="00ED4762" w:rsidRPr="001A35FF" w:rsidTr="001D5E90">
        <w:tc>
          <w:tcPr>
            <w:tcW w:w="340" w:type="pc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เป็นวิจัยทางด้านการศึกษา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2.2)</w:t>
            </w:r>
          </w:p>
        </w:tc>
      </w:tr>
      <w:tr w:rsidR="00ED4762" w:rsidRPr="001A35FF" w:rsidTr="001D5E90">
        <w:tc>
          <w:tcPr>
            <w:tcW w:w="340" w:type="pct"/>
            <w:vMerge w:val="restar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2.1.1 เป็นการวิจัยที่ดำเนินการในโรงเรียนหรือสถาบันการศึกษาใช่หรือไม่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2.1.2 เป็นการวิจัยที่เกี่ยวข้องกับการเรียนการสอนตามแนวปฏิบัติที่เป็นมาตรฐานทางการศึกษา           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2.1.3 เป็นการวิจัยที่เกี่ยวข้องกับการประเมินประสิทธิภาพเทคนิคการสอน/ การบริหารจัดการชั้นเรียน/ การประเมินหลักสูตร/ การประกันคุณภาพการศึกษาใช่หรือไม่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1A35FF" w:rsidTr="001D5E90">
        <w:tc>
          <w:tcPr>
            <w:tcW w:w="340" w:type="pc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โครงการวิจัยที่ใช้ผลทดสอบทางการศึกษา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(cognitive, diagnostic, attitude, achievement)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หรือเป็นโครงการที่เกี่ยวข้อกับการสำรวจ/ สัมภาษณ์/ การเฝ้าสังเกตพฤติกรรมสาธารณะใช่หรือไม่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2.3)</w:t>
            </w:r>
          </w:p>
        </w:tc>
      </w:tr>
      <w:tr w:rsidR="00ED4762" w:rsidRPr="001A35FF" w:rsidTr="001D5E90">
        <w:tc>
          <w:tcPr>
            <w:tcW w:w="340" w:type="pct"/>
            <w:vMerge w:val="restar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2.2.1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อาสาสมัครในโครงการเป็นกลุ่มประชากรต่อไปนี้หรือไม่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ระบุ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ทารกในครรภ์/ตัวอ่อน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 เด็ก ผู้เยาว์ (อายุต่ำกว่า 18 ปี)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สตรีมีครรภ์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ผู้ต้องขัง, แรงงานต่างด้าว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ผู้ป่วยโรคติดเชื้อร้ายแรง หรือผู้ป่วยเรื้อรัง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นักเรียน/ นักศึกษา/ หรือผู้ใต้บังคับบัญชา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ผู้ด้อยโอกาสทางสังคม เช่น ขอทาน คนพิการ หรืออาชีพหญิงบริการ ฯลฯ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2.2.2 หากใช้ผลทดสอบทางการศึกษา/ แบบบันทึกข้อมูลของหน่วยงาน ได้รับความยินยอมจากผู้รับผิดชอบข้อมูลแล้ว 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2.2.3 แบบบันทึกที่ใช้ของผุ้วิจัยมีการระบุชื่อเจ้าของข้อมูลหรือรหัสที่สามารถสาวถึงเจ้าของข้อมูลได้โดยตรง (ชื่อ สกุล ที่อยู่ เลขที่บัตรประชาชน/ข้าราชการ เวชระเบียน) หรือ ระบุบุคคลได้โดยอ้อม (เข้ารหัสไว้โดยมีข้อมูลบุคคลเชื่อมสืบค้นได้) 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2.2.4 ข้อมูลที่วิจัยเกี่ยวข้องกับประเด็นอ่อนไหวต่อไปนี้หรือไม่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ระบุ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 หรือทัศนคติทางเพศ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การดื่มสุรา หรือเสพสารเสพติด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การกระทำผิดศีลธรรมหรือกฎหมายในลักษณะอื่น ๆ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ความเจ็บป่วยทางจิตหรือโรคติดต่อที่ไม่เป็นที่ยอมรับทางสังคม เช่น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HIV/ AIDs, TB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ระบุ..............................................................................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(หากตอบใช่ในข้อนี้ ต้องขอรับการพิจารณาจริยธรรมการวิจัยในมนุษย์)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2.2.5 การเปิดเผยข้อมูลที่ได้จากการวิจัย อาจทำให้อาสาสมัครได้รับผลกระทบต่อจิตใจ เสี่ยงต่อการเสื่อมเสียชื่อเสียงเงินทองหรือได้รับความเสียหายต่ออาชีพตำแหน่งหน้าที่การงานหรือผลกระทบทางการศึกษา หรือความก้าวหน้าหรือไม่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1A35FF" w:rsidTr="001D5E90">
        <w:tc>
          <w:tcPr>
            <w:tcW w:w="340" w:type="pc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โครงการวิจัยทางด้านบริการสาธารณะ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2.4)</w:t>
            </w:r>
          </w:p>
        </w:tc>
      </w:tr>
      <w:tr w:rsidR="00ED4762" w:rsidRPr="001A35FF" w:rsidTr="001D5E90">
        <w:tc>
          <w:tcPr>
            <w:tcW w:w="340" w:type="pct"/>
            <w:vMerge w:val="restar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2.3.1 เป็นโครงการสาธิต/ โครงการสำรวจ/ หรือโครงการประเมินระบบงานที่ได้รับอนุญาตจากหัวหน้างาน หรือผู้รับผิดชอบองค์กรใช่หรือไม่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2.3.2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โครงการมีวัตถุประสงค์เพื่อประเมินประสิทธิภาพ/ การศึกษาทางเลือก/ การพัฒนาระบบงาน หรือนโยบายใช่หรือไม่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2.3.3 มีการเปิดเผยชื่อบุคคลหรือข้อมูลส่วนบุคคลของอาสาสมัครในโครงการใช่หรือไม่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1A35FF" w:rsidTr="001D5E90">
        <w:tc>
          <w:tcPr>
            <w:tcW w:w="340" w:type="pc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โครงการสำรวจความพึงพอใจต่ออาหาร สินค้าและบริการ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2.5)</w:t>
            </w:r>
          </w:p>
        </w:tc>
      </w:tr>
      <w:tr w:rsidR="00ED4762" w:rsidRPr="001A35FF" w:rsidTr="001D5E90">
        <w:tc>
          <w:tcPr>
            <w:tcW w:w="340" w:type="pct"/>
            <w:vMerge w:val="restar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2.4.1 อาหาร หรือสินค้า หรือบริการมีส่วนประกอบที่เป็นสารเสพติดหรือสารก่อโทษต่อมนุษย์ หรือสิ่งแวดล้อมหรือไม่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2.4.2 อาหาร หรือสินค้า หรือบริการอาจก่อให้เกิดโทษต่อสุขภาพของผู้บริโภคหรือไม่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1A35FF" w:rsidTr="001D5E90">
        <w:tc>
          <w:tcPr>
            <w:tcW w:w="340" w:type="pc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โครงการวิจัยในห้องปฏิบัติการ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3)</w:t>
            </w:r>
          </w:p>
        </w:tc>
      </w:tr>
      <w:tr w:rsidR="00ED4762" w:rsidRPr="001A35FF" w:rsidTr="001D5E90">
        <w:tc>
          <w:tcPr>
            <w:tcW w:w="340" w:type="pct"/>
            <w:vMerge w:val="restart"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2.5.1 การวิจัยใช้เชื้อที่แยกได้จากสิ่งส่งตรวจ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(Isolated microorganisms)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และเพาะเลี้ยงในห้องปฏิบัติการไว้เป็นสายพันธุ์ และไม่มีข้อมูลเชื่อมโยงถึงบุคคลที่เป็นเจ้าของ 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2.5.2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การวิจัยใช้เซลล์เพาะเลี้ยงจากเนื้อเยื่อมนุษย์ที่ได้รับการปรับสภาพให้เป็นเซลล์สายพันธุ์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(cell line)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แล้ว 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2.5.3 การวิจัยใช้ตัวอย่างจากโครงกระดูก หรือศพอาจารย์ใหญ่</w:t>
            </w:r>
            <w:r w:rsidRPr="001A35F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ของคณะแพทยศาสตร์ หรือฟันที่ถูกถอนทิ้งตามปกติของงานทันตกรรม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1A35FF" w:rsidTr="001D5E90">
        <w:tc>
          <w:tcPr>
            <w:tcW w:w="340" w:type="pct"/>
            <w:vMerge/>
            <w:shd w:val="clear" w:color="auto" w:fill="auto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1A35FF" w:rsidRDefault="00ED4762" w:rsidP="001D5E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2.5.4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การวิจัยหาสารปนเปื้อน สารเคมี เชื้อโรค หรือชีววัตถุ และไม่มีการกระทำโดยตรงต่ออาสาสมัครใช่หรือไม่</w:t>
            </w:r>
          </w:p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1A3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35F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</w:tbl>
    <w:p w:rsidR="00ED4762" w:rsidRPr="001A35FF" w:rsidRDefault="00ED4762" w:rsidP="00ED4762">
      <w:pPr>
        <w:rPr>
          <w:rFonts w:ascii="TH SarabunPSK" w:hAnsi="TH SarabunPSK" w:cs="TH SarabunPSK"/>
        </w:rPr>
      </w:pPr>
    </w:p>
    <w:p w:rsidR="00ED4762" w:rsidRPr="001A35FF" w:rsidRDefault="00ED4762" w:rsidP="00ED4762">
      <w:pPr>
        <w:rPr>
          <w:rFonts w:ascii="TH SarabunPSK" w:hAnsi="TH SarabunPSK" w:cs="TH SarabunPSK"/>
          <w:b/>
          <w:bCs/>
          <w:sz w:val="24"/>
          <w:szCs w:val="32"/>
        </w:rPr>
      </w:pPr>
      <w:r w:rsidRPr="001A35FF">
        <w:rPr>
          <w:rFonts w:ascii="TH SarabunPSK" w:hAnsi="TH SarabunPSK" w:cs="TH SarabunPSK"/>
          <w:b/>
          <w:bCs/>
          <w:sz w:val="24"/>
          <w:szCs w:val="32"/>
          <w:cs/>
        </w:rPr>
        <w:t>ข้อสัญญา</w:t>
      </w:r>
    </w:p>
    <w:p w:rsidR="00ED4762" w:rsidRPr="001A35FF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1A35FF">
        <w:rPr>
          <w:rFonts w:ascii="TH SarabunPSK" w:hAnsi="TH SarabunPSK" w:cs="TH SarabunPSK"/>
          <w:sz w:val="24"/>
          <w:szCs w:val="32"/>
          <w:cs/>
        </w:rPr>
        <w:t>ข้าพเจ้าและคณะผู้วิจัยดังมีรายนามและได้ลงชื่อไว้ในเอกสารนี้ จะดำเนินการวิจัยตามที่ระบุไว้ในโครงการวิจัยฉบับที่ได้รับการรับรองจากคณะกรรมการจริยธรรมการวิจัยในมนุษย์ มหาวิทยาลัยเทคโนโลยีราชมงคลอีสาน และได้ขอความยินยอมจากผู้เข้าร่วมการวิจัยอย่างถูกต้องตามหลักจริยธรรมการวิจัยในมนุษย์ ดังที่ได้ระบุไว้ในแบบเสนอโครงการวิจัย โดยจะให้ความเคารพในศักดิ์ศรี สิทธิ และคำนึงถึงความปลอดภัยและสวัสดิภาพของผู้เข้าร่วมการวิจัยเป็นสำคัญ</w:t>
      </w:r>
    </w:p>
    <w:p w:rsidR="00ED4762" w:rsidRPr="001A35FF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1A35FF">
        <w:rPr>
          <w:rFonts w:ascii="TH SarabunPSK" w:hAnsi="TH SarabunPSK" w:cs="TH SarabunPSK"/>
          <w:sz w:val="24"/>
          <w:szCs w:val="32"/>
          <w:cs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และหากการปรับโครงการวิจัยมีผลกระทบต่อผู้เข้าร่วมการวิจัย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:rsidR="00ED4762" w:rsidRPr="001A35FF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1A35FF">
        <w:rPr>
          <w:rFonts w:ascii="TH SarabunPSK" w:hAnsi="TH SarabunPSK" w:cs="TH SarabunPSK"/>
          <w:sz w:val="24"/>
          <w:szCs w:val="32"/>
          <w:cs/>
        </w:rPr>
        <w:t>ข้าพเจ้าจะรายงานเหตุการณ์ไม่พึงประสงค์/เหตุการณ์ที่ไม่สามารถคาดการณ์ได้ล่วงหน้าในระหว่างการวิจัย ตามระเบียบของคณะกรรมการจริยธรรมฯ ภายในเวลาที่กำหนด และจะดำเนินการแก้ไขเหตุการณ์ไม่พึงประสงค์ที่เกิดขึ้นระหว่างการวิจัยอย่างเต็มความสามารถ</w:t>
      </w:r>
    </w:p>
    <w:p w:rsidR="00ED4762" w:rsidRPr="001A35FF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1A35FF">
        <w:rPr>
          <w:rFonts w:ascii="TH SarabunPSK" w:hAnsi="TH SarabunPSK" w:cs="TH SarabunPSK"/>
          <w:sz w:val="24"/>
          <w:szCs w:val="32"/>
          <w:cs/>
        </w:rPr>
        <w:lastRenderedPageBreak/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เพื่อความปลอดภัยและสวัสดิภาพของผู้เข้าร่วมการวิจัยได้เป็นอย่างดี</w:t>
      </w:r>
    </w:p>
    <w:p w:rsidR="00ED4762" w:rsidRPr="001A35FF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1A35FF">
        <w:rPr>
          <w:rFonts w:ascii="TH SarabunPSK" w:hAnsi="TH SarabunPSK" w:cs="TH SarabunPSK"/>
          <w:sz w:val="24"/>
          <w:szCs w:val="32"/>
          <w:cs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และหากการวิจัยใช้เวลาเกินกว่า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:rsidR="00ED4762" w:rsidRPr="001A35FF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1A35FF">
        <w:rPr>
          <w:rFonts w:ascii="TH SarabunPSK" w:hAnsi="TH SarabunPSK" w:cs="TH SarabunPSK"/>
          <w:sz w:val="24"/>
          <w:szCs w:val="32"/>
          <w:cs/>
        </w:rPr>
        <w:t>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มหาวิทยาลัยเทคโนโลยีราชมงคลอีสาน ด้วยตนเอง และรับทราบว่าคณะกรรมการจริยธรรมการวิจัยในมนุษย์ มหาวิทยาลัยเทคโนโลยีราชมงคลอีสาน จะไม่รับพิจารณางานวิจัยที่ได้ดำเนินการไปแล้ว</w:t>
      </w:r>
    </w:p>
    <w:p w:rsidR="00ED4762" w:rsidRPr="001A35FF" w:rsidRDefault="00ED4762" w:rsidP="00103ABB">
      <w:pPr>
        <w:pStyle w:val="ListParagraph"/>
        <w:ind w:firstLine="90"/>
        <w:rPr>
          <w:rFonts w:ascii="TH SarabunPSK" w:hAnsi="TH SarabunPSK" w:cs="TH SarabunPSK"/>
          <w:sz w:val="24"/>
          <w:szCs w:val="32"/>
        </w:rPr>
      </w:pPr>
      <w:r w:rsidRPr="001A35FF">
        <w:rPr>
          <w:rFonts w:ascii="TH SarabunPSK" w:hAnsi="TH SarabunPSK" w:cs="TH SarabunPSK"/>
          <w:sz w:val="24"/>
          <w:szCs w:val="32"/>
          <w:cs/>
        </w:rPr>
        <w:t>ข้าพเจ้าขอรับรองว่าข้อความข้างต้นเป็นความจริง  และเข้าใจความหมายโดยชัดเจนทุกประการ</w:t>
      </w:r>
    </w:p>
    <w:tbl>
      <w:tblPr>
        <w:tblStyle w:val="TableGrid"/>
        <w:tblW w:w="95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44"/>
        <w:gridCol w:w="4356"/>
      </w:tblGrid>
      <w:tr w:rsidR="00ED4762" w:rsidRPr="001A35FF" w:rsidTr="001D5E90">
        <w:trPr>
          <w:trHeight w:val="612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  <w:vAlign w:val="bottom"/>
          </w:tcPr>
          <w:p w:rsidR="00ED4762" w:rsidRPr="001A35FF" w:rsidRDefault="00ED4762" w:rsidP="003B07D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                </w:t>
            </w:r>
            <w:r w:rsidR="003B07D0"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356" w:type="dxa"/>
            <w:vAlign w:val="bottom"/>
          </w:tcPr>
          <w:p w:rsidR="00ED4762" w:rsidRPr="001A35FF" w:rsidRDefault="00ED4762" w:rsidP="001D5E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1A35FF" w:rsidTr="001D5E90">
        <w:trPr>
          <w:trHeight w:val="1116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อาจารย์ที่ปรึกษาโครงการวิจัย</w:t>
            </w:r>
          </w:p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(กรณีหัวหน้าโครงการวิจัยเป็นนักศึกษา)</w:t>
            </w:r>
          </w:p>
        </w:tc>
        <w:tc>
          <w:tcPr>
            <w:tcW w:w="4356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1A35FF" w:rsidRDefault="00ED4762" w:rsidP="001D5E9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:rsidR="00ED4762" w:rsidRPr="001A35FF" w:rsidRDefault="00ED4762" w:rsidP="001D5E9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1A35FF" w:rsidTr="001D5E90">
        <w:trPr>
          <w:trHeight w:val="837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1A35FF" w:rsidRDefault="00ED4762" w:rsidP="001D5E9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:rsidR="00ED4762" w:rsidRPr="001A35FF" w:rsidRDefault="00ED4762" w:rsidP="001D5E9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1A35FF" w:rsidTr="001D5E90">
        <w:trPr>
          <w:trHeight w:val="693"/>
        </w:trPr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โครงการวิจัยนี้ได้ผ่านความเห็นชอบจากหน่วยงานต้นสังกัด</w:t>
            </w:r>
          </w:p>
        </w:tc>
      </w:tr>
      <w:tr w:rsidR="00ED4762" w:rsidRPr="001A35FF" w:rsidTr="001D5E90">
        <w:tc>
          <w:tcPr>
            <w:tcW w:w="596" w:type="dxa"/>
          </w:tcPr>
          <w:p w:rsidR="00ED4762" w:rsidRPr="001A35FF" w:rsidRDefault="00ED4762" w:rsidP="001D5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A35F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</w:p>
          <w:p w:rsidR="00ED4762" w:rsidRPr="001A35FF" w:rsidRDefault="00ED4762" w:rsidP="001D5E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A35F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D4762" w:rsidRPr="001A35FF" w:rsidRDefault="00ED4762" w:rsidP="001D5E90">
            <w:pPr>
              <w:pStyle w:val="BodyTextIndent2"/>
              <w:spacing w:after="0" w:line="240" w:lineRule="auto"/>
              <w:ind w:left="-180"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FF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</w:tr>
    </w:tbl>
    <w:p w:rsidR="00ED4762" w:rsidRPr="001A35FF" w:rsidRDefault="00ED4762" w:rsidP="00ED4762">
      <w:pPr>
        <w:rPr>
          <w:rFonts w:ascii="TH SarabunPSK" w:hAnsi="TH SarabunPSK" w:cs="TH SarabunPSK"/>
        </w:rPr>
      </w:pPr>
    </w:p>
    <w:sectPr w:rsidR="00ED4762" w:rsidRPr="001A35FF" w:rsidSect="002D1DAE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D3" w:rsidRDefault="00F96CD3" w:rsidP="006B571B">
      <w:pPr>
        <w:spacing w:after="0" w:line="240" w:lineRule="auto"/>
      </w:pPr>
      <w:r>
        <w:separator/>
      </w:r>
    </w:p>
  </w:endnote>
  <w:endnote w:type="continuationSeparator" w:id="0">
    <w:p w:rsidR="00F96CD3" w:rsidRDefault="00F96CD3" w:rsidP="006B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35" w:rsidRPr="00B43C02" w:rsidRDefault="00BB2835">
    <w:pPr>
      <w:pStyle w:val="Footer"/>
      <w:rPr>
        <w:rFonts w:ascii="TH SarabunPSK" w:hAnsi="TH SarabunPSK" w:cs="TH SarabunPSK"/>
        <w:b/>
        <w:bCs/>
        <w:sz w:val="32"/>
        <w:szCs w:val="32"/>
        <w:cs/>
      </w:rPr>
    </w:pPr>
    <w:r w:rsidRPr="00B43C02">
      <w:rPr>
        <w:rFonts w:ascii="TH SarabunPSK" w:hAnsi="TH SarabunPSK" w:cs="TH SarabunPSK"/>
        <w:b/>
        <w:bCs/>
        <w:sz w:val="32"/>
        <w:szCs w:val="32"/>
        <w:cs/>
      </w:rPr>
      <w:t xml:space="preserve">หมายเหตุ </w:t>
    </w:r>
    <w:r w:rsidRPr="00B43C02">
      <w:rPr>
        <w:rFonts w:ascii="TH SarabunPSK" w:hAnsi="TH SarabunPSK" w:cs="TH SarabunPSK"/>
        <w:b/>
        <w:bCs/>
        <w:sz w:val="32"/>
        <w:szCs w:val="32"/>
      </w:rPr>
      <w:t xml:space="preserve">: </w:t>
    </w:r>
    <w:r w:rsidRPr="00B43C02">
      <w:rPr>
        <w:rFonts w:ascii="TH SarabunPSK" w:hAnsi="TH SarabunPSK" w:cs="TH SarabunPSK"/>
        <w:b/>
        <w:bCs/>
        <w:sz w:val="32"/>
        <w:szCs w:val="32"/>
        <w:cs/>
      </w:rPr>
      <w:t>ขอให้นักวิจัยกรอกข้อมูลในตารางแบบฟอร์มให้ครบถ้วน (และให้อยู่ภายในตารางเท่านั้น)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D3" w:rsidRDefault="00F96CD3" w:rsidP="006B571B">
      <w:pPr>
        <w:spacing w:after="0" w:line="240" w:lineRule="auto"/>
      </w:pPr>
      <w:r>
        <w:separator/>
      </w:r>
    </w:p>
  </w:footnote>
  <w:footnote w:type="continuationSeparator" w:id="0">
    <w:p w:rsidR="00F96CD3" w:rsidRDefault="00F96CD3" w:rsidP="006B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35" w:rsidRPr="003B07D0" w:rsidRDefault="00BB2835" w:rsidP="003B07D0">
    <w:pPr>
      <w:pStyle w:val="Header"/>
      <w:jc w:val="right"/>
      <w:rPr>
        <w:sz w:val="20"/>
        <w:szCs w:val="24"/>
      </w:rPr>
    </w:pPr>
    <w:r w:rsidRPr="003B07D0">
      <w:rPr>
        <w:rFonts w:ascii="TH SarabunPSK" w:hAnsi="TH SarabunPSK" w:cs="TH SarabunPSK"/>
        <w:sz w:val="28"/>
        <w:cs/>
      </w:rPr>
      <w:t xml:space="preserve">หน้าที่ </w:t>
    </w:r>
    <w:r w:rsidRPr="003B07D0">
      <w:rPr>
        <w:rFonts w:ascii="TH SarabunPSK" w:hAnsi="TH SarabunPSK" w:cs="TH SarabunPSK"/>
        <w:sz w:val="28"/>
        <w:cs/>
      </w:rPr>
      <w:fldChar w:fldCharType="begin"/>
    </w:r>
    <w:r w:rsidRPr="003B07D0">
      <w:rPr>
        <w:rFonts w:ascii="TH SarabunPSK" w:hAnsi="TH SarabunPSK" w:cs="TH SarabunPSK"/>
        <w:sz w:val="28"/>
      </w:rPr>
      <w:instrText xml:space="preserve"> PAGE  \* Arabic  \* MERGEFORMAT </w:instrText>
    </w:r>
    <w:r w:rsidRPr="003B07D0">
      <w:rPr>
        <w:rFonts w:ascii="TH SarabunPSK" w:hAnsi="TH SarabunPSK" w:cs="TH SarabunPSK"/>
        <w:sz w:val="28"/>
        <w:cs/>
      </w:rPr>
      <w:fldChar w:fldCharType="separate"/>
    </w:r>
    <w:r w:rsidR="000E0CBA">
      <w:rPr>
        <w:rFonts w:ascii="TH SarabunPSK" w:hAnsi="TH SarabunPSK" w:cs="TH SarabunPSK"/>
        <w:noProof/>
        <w:sz w:val="28"/>
      </w:rPr>
      <w:t>16</w:t>
    </w:r>
    <w:r w:rsidRPr="003B07D0">
      <w:rPr>
        <w:rFonts w:ascii="TH SarabunPSK" w:hAnsi="TH SarabunPSK" w:cs="TH SarabunPSK"/>
        <w:sz w:val="28"/>
        <w:cs/>
      </w:rPr>
      <w:fldChar w:fldCharType="end"/>
    </w:r>
    <w:r w:rsidRPr="003B07D0">
      <w:rPr>
        <w:rFonts w:ascii="TH SarabunPSK" w:hAnsi="TH SarabunPSK" w:cs="TH SarabunPSK"/>
        <w:sz w:val="28"/>
        <w:cs/>
      </w:rPr>
      <w:t xml:space="preserve"> ของ </w:t>
    </w:r>
    <w:r w:rsidRPr="003B07D0">
      <w:rPr>
        <w:rFonts w:ascii="TH SarabunPSK" w:hAnsi="TH SarabunPSK" w:cs="TH SarabunPSK"/>
        <w:sz w:val="28"/>
        <w:cs/>
      </w:rPr>
      <w:fldChar w:fldCharType="begin"/>
    </w:r>
    <w:r w:rsidRPr="003B07D0">
      <w:rPr>
        <w:rFonts w:ascii="TH SarabunPSK" w:hAnsi="TH SarabunPSK" w:cs="TH SarabunPSK"/>
        <w:sz w:val="28"/>
      </w:rPr>
      <w:instrText xml:space="preserve"> NUMPAGES  \* Arabic  \* MERGEFORMAT </w:instrText>
    </w:r>
    <w:r w:rsidRPr="003B07D0">
      <w:rPr>
        <w:rFonts w:ascii="TH SarabunPSK" w:hAnsi="TH SarabunPSK" w:cs="TH SarabunPSK"/>
        <w:sz w:val="28"/>
        <w:cs/>
      </w:rPr>
      <w:fldChar w:fldCharType="separate"/>
    </w:r>
    <w:r w:rsidR="000E0CBA">
      <w:rPr>
        <w:rFonts w:ascii="TH SarabunPSK" w:hAnsi="TH SarabunPSK" w:cs="TH SarabunPSK"/>
        <w:noProof/>
        <w:sz w:val="28"/>
      </w:rPr>
      <w:t>16</w:t>
    </w:r>
    <w:r w:rsidRPr="003B07D0">
      <w:rPr>
        <w:rFonts w:ascii="TH SarabunPSK" w:hAnsi="TH SarabunPSK" w:cs="TH SarabunPSK"/>
        <w:sz w:val="28"/>
        <w:cs/>
      </w:rPr>
      <w:fldChar w:fldCharType="end"/>
    </w:r>
    <w:r w:rsidRPr="003B07D0">
      <w:rPr>
        <w:rFonts w:ascii="TH SarabunPSK" w:hAnsi="TH SarabunPSK" w:cs="TH SarabunPSK"/>
        <w:sz w:val="28"/>
        <w:cs/>
      </w:rPr>
      <w:t xml:space="preserve"> หน้า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918"/>
    <w:multiLevelType w:val="multilevel"/>
    <w:tmpl w:val="ADB451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EFB63B7"/>
    <w:multiLevelType w:val="multilevel"/>
    <w:tmpl w:val="4EDA8336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197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eastAsia="MS Mincho" w:hint="default"/>
      </w:rPr>
    </w:lvl>
  </w:abstractNum>
  <w:abstractNum w:abstractNumId="2">
    <w:nsid w:val="0FE32F1B"/>
    <w:multiLevelType w:val="hybridMultilevel"/>
    <w:tmpl w:val="FA9829B0"/>
    <w:lvl w:ilvl="0" w:tplc="B1242FCC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1B5001CA"/>
    <w:multiLevelType w:val="hybridMultilevel"/>
    <w:tmpl w:val="46BAAFA0"/>
    <w:lvl w:ilvl="0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4">
    <w:nsid w:val="30A55EFA"/>
    <w:multiLevelType w:val="multilevel"/>
    <w:tmpl w:val="C76885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>
    <w:nsid w:val="4BAC3C1D"/>
    <w:multiLevelType w:val="hybridMultilevel"/>
    <w:tmpl w:val="CE24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7660"/>
    <w:multiLevelType w:val="hybridMultilevel"/>
    <w:tmpl w:val="A6FA5590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321897"/>
    <w:multiLevelType w:val="hybridMultilevel"/>
    <w:tmpl w:val="E9C86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528D7"/>
    <w:multiLevelType w:val="hybridMultilevel"/>
    <w:tmpl w:val="7E7E26A0"/>
    <w:lvl w:ilvl="0" w:tplc="50BC9BB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722C0"/>
    <w:multiLevelType w:val="hybridMultilevel"/>
    <w:tmpl w:val="C6C04E46"/>
    <w:lvl w:ilvl="0" w:tplc="99E4409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E359D"/>
    <w:multiLevelType w:val="multilevel"/>
    <w:tmpl w:val="3DEA8762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9D934C1"/>
    <w:multiLevelType w:val="multilevel"/>
    <w:tmpl w:val="22081270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13">
    <w:nsid w:val="5A511941"/>
    <w:multiLevelType w:val="hybridMultilevel"/>
    <w:tmpl w:val="075C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D42EB"/>
    <w:multiLevelType w:val="hybridMultilevel"/>
    <w:tmpl w:val="0E2AE2A4"/>
    <w:lvl w:ilvl="0" w:tplc="3AE86A62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87FC6"/>
    <w:multiLevelType w:val="multilevel"/>
    <w:tmpl w:val="503A12C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7311FB"/>
    <w:multiLevelType w:val="hybridMultilevel"/>
    <w:tmpl w:val="EC30A940"/>
    <w:lvl w:ilvl="0" w:tplc="00A409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023A8A"/>
    <w:multiLevelType w:val="hybridMultilevel"/>
    <w:tmpl w:val="1514EE94"/>
    <w:lvl w:ilvl="0" w:tplc="E02C81C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11"/>
  </w:num>
  <w:num w:numId="12">
    <w:abstractNumId w:val="1"/>
  </w:num>
  <w:num w:numId="13">
    <w:abstractNumId w:val="12"/>
  </w:num>
  <w:num w:numId="14">
    <w:abstractNumId w:val="14"/>
  </w:num>
  <w:num w:numId="15">
    <w:abstractNumId w:val="17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8"/>
    <w:rsid w:val="00026E96"/>
    <w:rsid w:val="000439C2"/>
    <w:rsid w:val="000828D9"/>
    <w:rsid w:val="00083813"/>
    <w:rsid w:val="00085B35"/>
    <w:rsid w:val="00086ECA"/>
    <w:rsid w:val="00092C35"/>
    <w:rsid w:val="000E0CBA"/>
    <w:rsid w:val="00103ABB"/>
    <w:rsid w:val="00105752"/>
    <w:rsid w:val="00136D81"/>
    <w:rsid w:val="00196BE0"/>
    <w:rsid w:val="001A35FF"/>
    <w:rsid w:val="001C6C41"/>
    <w:rsid w:val="001D5E90"/>
    <w:rsid w:val="00207B61"/>
    <w:rsid w:val="002422CA"/>
    <w:rsid w:val="00272B0A"/>
    <w:rsid w:val="00283717"/>
    <w:rsid w:val="00284C89"/>
    <w:rsid w:val="002D0FA8"/>
    <w:rsid w:val="002D1DAE"/>
    <w:rsid w:val="002E078D"/>
    <w:rsid w:val="002F79B4"/>
    <w:rsid w:val="003150BE"/>
    <w:rsid w:val="003400C6"/>
    <w:rsid w:val="003608A8"/>
    <w:rsid w:val="003B07D0"/>
    <w:rsid w:val="00404289"/>
    <w:rsid w:val="00415CDA"/>
    <w:rsid w:val="004A7F87"/>
    <w:rsid w:val="0051750B"/>
    <w:rsid w:val="00526FC6"/>
    <w:rsid w:val="005C22C1"/>
    <w:rsid w:val="006257D4"/>
    <w:rsid w:val="00640923"/>
    <w:rsid w:val="00665A08"/>
    <w:rsid w:val="00673648"/>
    <w:rsid w:val="00680AB7"/>
    <w:rsid w:val="006A2DE8"/>
    <w:rsid w:val="006B571B"/>
    <w:rsid w:val="006D4C11"/>
    <w:rsid w:val="006E0FAF"/>
    <w:rsid w:val="006E320A"/>
    <w:rsid w:val="00747DD3"/>
    <w:rsid w:val="007773DC"/>
    <w:rsid w:val="007936AD"/>
    <w:rsid w:val="007E0B3B"/>
    <w:rsid w:val="007F46EF"/>
    <w:rsid w:val="007F4F71"/>
    <w:rsid w:val="008048DC"/>
    <w:rsid w:val="0082712B"/>
    <w:rsid w:val="008416B1"/>
    <w:rsid w:val="00892498"/>
    <w:rsid w:val="00892A3D"/>
    <w:rsid w:val="008A06AE"/>
    <w:rsid w:val="008B2387"/>
    <w:rsid w:val="008D3102"/>
    <w:rsid w:val="008D5EAF"/>
    <w:rsid w:val="008E12C5"/>
    <w:rsid w:val="009415E0"/>
    <w:rsid w:val="00994FDB"/>
    <w:rsid w:val="009C30DC"/>
    <w:rsid w:val="009E5FDC"/>
    <w:rsid w:val="00A0241E"/>
    <w:rsid w:val="00A717BA"/>
    <w:rsid w:val="00A93492"/>
    <w:rsid w:val="00AA56F4"/>
    <w:rsid w:val="00AB7A50"/>
    <w:rsid w:val="00AE178D"/>
    <w:rsid w:val="00B43C02"/>
    <w:rsid w:val="00B62EB7"/>
    <w:rsid w:val="00B656B3"/>
    <w:rsid w:val="00B72E7B"/>
    <w:rsid w:val="00B813BC"/>
    <w:rsid w:val="00B95DC6"/>
    <w:rsid w:val="00BA4239"/>
    <w:rsid w:val="00BB2835"/>
    <w:rsid w:val="00BB5EB2"/>
    <w:rsid w:val="00C42457"/>
    <w:rsid w:val="00C96A89"/>
    <w:rsid w:val="00D33DE3"/>
    <w:rsid w:val="00D3464B"/>
    <w:rsid w:val="00D86D40"/>
    <w:rsid w:val="00E23BF3"/>
    <w:rsid w:val="00E57BFE"/>
    <w:rsid w:val="00ED4762"/>
    <w:rsid w:val="00F047EC"/>
    <w:rsid w:val="00F04E8C"/>
    <w:rsid w:val="00F264F0"/>
    <w:rsid w:val="00F54E82"/>
    <w:rsid w:val="00F71AEB"/>
    <w:rsid w:val="00F77DBE"/>
    <w:rsid w:val="00F96CD3"/>
    <w:rsid w:val="00FB1259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3429-7E8A-493B-BD4E-CECC513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49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B571B"/>
    <w:pPr>
      <w:spacing w:after="120" w:line="480" w:lineRule="auto"/>
      <w:ind w:left="283"/>
    </w:pPr>
    <w:rPr>
      <w:rFonts w:ascii="AngsanaUPC" w:eastAsia="SimSun" w:hAnsi="AngsanaUPC" w:cs="Angsana New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B571B"/>
    <w:rPr>
      <w:rFonts w:ascii="AngsanaUPC" w:eastAsia="SimSun" w:hAnsi="AngsanaUPC" w:cs="Angsana New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1B"/>
  </w:style>
  <w:style w:type="paragraph" w:styleId="Footer">
    <w:name w:val="footer"/>
    <w:basedOn w:val="Normal"/>
    <w:link w:val="Foot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Aussanee</cp:lastModifiedBy>
  <cp:revision>6</cp:revision>
  <dcterms:created xsi:type="dcterms:W3CDTF">2020-03-18T08:46:00Z</dcterms:created>
  <dcterms:modified xsi:type="dcterms:W3CDTF">2020-03-19T08:06:00Z</dcterms:modified>
</cp:coreProperties>
</file>