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32C" w:rsidRPr="00660122" w:rsidRDefault="00632B8F" w:rsidP="00632B8F">
      <w:pPr>
        <w:pStyle w:val="a3"/>
        <w:rPr>
          <w:rStyle w:val="ad"/>
          <w:rFonts w:ascii="TH SarabunIT๙" w:hAnsi="TH SarabunIT๙" w:cs="TH SarabunIT๙"/>
          <w:i/>
          <w:iCs/>
          <w:shadow/>
          <w:spacing w:val="-12"/>
          <w:sz w:val="50"/>
          <w:szCs w:val="50"/>
        </w:rPr>
      </w:pPr>
      <w:r w:rsidRPr="00660122">
        <w:rPr>
          <w:rStyle w:val="ad"/>
          <w:rFonts w:ascii="TH SarabunIT๙" w:hAnsi="TH SarabunIT๙" w:cs="TH SarabunIT๙"/>
          <w:sz w:val="50"/>
          <w:szCs w:val="50"/>
          <w:cs/>
        </w:rPr>
        <w:t xml:space="preserve"> </w:t>
      </w:r>
      <w:r w:rsidR="00D81B1A" w:rsidRPr="00660122">
        <w:rPr>
          <w:rStyle w:val="ad"/>
          <w:rFonts w:ascii="TH SarabunIT๙" w:hAnsi="TH SarabunIT๙" w:cs="TH SarabunIT๙"/>
          <w:sz w:val="60"/>
          <w:szCs w:val="60"/>
          <w:cs/>
        </w:rPr>
        <w:tab/>
      </w:r>
      <w:r w:rsidRPr="00660122">
        <w:rPr>
          <w:rStyle w:val="ad"/>
          <w:rFonts w:ascii="TH SarabunIT๙" w:hAnsi="TH SarabunIT๙" w:cs="TH SarabunIT๙"/>
          <w:shadow/>
          <w:sz w:val="60"/>
          <w:szCs w:val="60"/>
          <w:u w:val="single"/>
          <w:cs/>
        </w:rPr>
        <w:t>บทที่ 1</w:t>
      </w:r>
      <w:r w:rsidRPr="00660122">
        <w:rPr>
          <w:rStyle w:val="ad"/>
          <w:rFonts w:ascii="TH SarabunIT๙" w:hAnsi="TH SarabunIT๙" w:cs="TH SarabunIT๙"/>
          <w:sz w:val="60"/>
          <w:szCs w:val="60"/>
          <w:cs/>
        </w:rPr>
        <w:t xml:space="preserve">  </w:t>
      </w:r>
      <w:r w:rsidRPr="00660122">
        <w:rPr>
          <w:rStyle w:val="ad"/>
          <w:rFonts w:ascii="TH SarabunIT๙" w:hAnsi="TH SarabunIT๙" w:cs="TH SarabunIT๙"/>
          <w:sz w:val="60"/>
          <w:szCs w:val="60"/>
        </w:rPr>
        <w:t>:</w:t>
      </w:r>
      <w:r w:rsidRPr="00660122">
        <w:rPr>
          <w:rStyle w:val="ad"/>
          <w:rFonts w:ascii="TH SarabunIT๙" w:hAnsi="TH SarabunIT๙" w:cs="TH SarabunIT๙"/>
          <w:sz w:val="50"/>
          <w:szCs w:val="50"/>
        </w:rPr>
        <w:t xml:space="preserve">  </w:t>
      </w:r>
      <w:r w:rsidR="008E41B5" w:rsidRPr="006B0B79">
        <w:rPr>
          <w:rStyle w:val="ad"/>
          <w:rFonts w:ascii="TH SarabunIT๙" w:hAnsi="TH SarabunIT๙" w:cs="TH SarabunIT๙"/>
          <w:i/>
          <w:iCs/>
          <w:shadow/>
          <w:sz w:val="50"/>
          <w:szCs w:val="50"/>
          <w:cs/>
        </w:rPr>
        <w:t>รายละเอียด</w:t>
      </w:r>
      <w:r w:rsidR="006B0B79" w:rsidRPr="006B0B79">
        <w:rPr>
          <w:rStyle w:val="ad"/>
          <w:rFonts w:ascii="TH SarabunIT๙" w:hAnsi="TH SarabunIT๙" w:cs="TH SarabunIT๙"/>
          <w:i/>
          <w:iCs/>
          <w:shadow/>
          <w:sz w:val="50"/>
          <w:szCs w:val="50"/>
          <w:cs/>
        </w:rPr>
        <w:t>กิจกรรมส่งเสริมการนำวิทยาศาสตร์</w:t>
      </w:r>
    </w:p>
    <w:p w:rsidR="00632B8F" w:rsidRPr="006B0B79" w:rsidRDefault="00632B8F" w:rsidP="006B0B79">
      <w:pPr>
        <w:pStyle w:val="a3"/>
        <w:ind w:left="2460"/>
        <w:rPr>
          <w:rStyle w:val="ad"/>
          <w:rFonts w:ascii="TH SarabunIT๙" w:hAnsi="TH SarabunIT๙" w:cs="TH SarabunIT๙"/>
          <w:i/>
          <w:iCs/>
          <w:shadow/>
          <w:spacing w:val="-14"/>
          <w:sz w:val="50"/>
          <w:szCs w:val="50"/>
          <w:cs/>
        </w:rPr>
      </w:pPr>
      <w:r w:rsidRPr="006B0B79">
        <w:rPr>
          <w:rStyle w:val="ad"/>
          <w:rFonts w:ascii="TH SarabunIT๙" w:hAnsi="TH SarabunIT๙" w:cs="TH SarabunIT๙"/>
          <w:i/>
          <w:iCs/>
          <w:shadow/>
          <w:spacing w:val="-8"/>
          <w:sz w:val="50"/>
          <w:szCs w:val="50"/>
          <w:cs/>
        </w:rPr>
        <w:t xml:space="preserve">เทคโนโลยี </w:t>
      </w:r>
      <w:r w:rsidR="006B0B79" w:rsidRPr="006B0B79">
        <w:rPr>
          <w:rStyle w:val="ad"/>
          <w:rFonts w:ascii="TH SarabunIT๙" w:hAnsi="TH SarabunIT๙" w:cs="TH SarabunIT๙"/>
          <w:i/>
          <w:iCs/>
          <w:shadow/>
          <w:spacing w:val="-8"/>
          <w:sz w:val="50"/>
          <w:szCs w:val="50"/>
          <w:cs/>
        </w:rPr>
        <w:t>และนวัตกรรม เพื่อเพิ่มศักยภาพ</w:t>
      </w:r>
      <w:r w:rsidRPr="006B0B79">
        <w:rPr>
          <w:rStyle w:val="ad"/>
          <w:rFonts w:ascii="TH SarabunIT๙" w:hAnsi="TH SarabunIT๙" w:cs="TH SarabunIT๙"/>
          <w:i/>
          <w:iCs/>
          <w:shadow/>
          <w:spacing w:val="-8"/>
          <w:sz w:val="50"/>
          <w:szCs w:val="50"/>
          <w:cs/>
        </w:rPr>
        <w:t>การผลิต</w:t>
      </w:r>
      <w:r w:rsidR="006B0B79">
        <w:rPr>
          <w:rStyle w:val="ad"/>
          <w:rFonts w:ascii="TH SarabunIT๙" w:hAnsi="TH SarabunIT๙" w:cs="TH SarabunIT๙" w:hint="cs"/>
          <w:i/>
          <w:iCs/>
          <w:shadow/>
          <w:spacing w:val="-14"/>
          <w:sz w:val="50"/>
          <w:szCs w:val="50"/>
          <w:cs/>
        </w:rPr>
        <w:t xml:space="preserve">  </w:t>
      </w:r>
      <w:r w:rsidRPr="006B0B79">
        <w:rPr>
          <w:rStyle w:val="ad"/>
          <w:rFonts w:ascii="TH SarabunIT๙" w:hAnsi="TH SarabunIT๙" w:cs="TH SarabunIT๙"/>
          <w:i/>
          <w:iCs/>
          <w:shadow/>
          <w:sz w:val="50"/>
          <w:szCs w:val="50"/>
          <w:cs/>
        </w:rPr>
        <w:t>และเศรษฐกิจชุมชน</w:t>
      </w:r>
      <w:r w:rsidRPr="006B0B79">
        <w:rPr>
          <w:rStyle w:val="ad"/>
          <w:rFonts w:ascii="TH SarabunIT๙" w:hAnsi="TH SarabunIT๙" w:cs="TH SarabunIT๙"/>
          <w:shadow/>
          <w:sz w:val="50"/>
          <w:szCs w:val="50"/>
          <w:cs/>
        </w:rPr>
        <w:t xml:space="preserve"> </w:t>
      </w:r>
      <w:r w:rsidR="008E41B5" w:rsidRPr="006B0B79">
        <w:rPr>
          <w:rStyle w:val="ad"/>
          <w:rFonts w:ascii="TH SarabunIT๙" w:hAnsi="TH SarabunIT๙" w:cs="TH SarabunIT๙"/>
          <w:shadow/>
          <w:sz w:val="44"/>
          <w:szCs w:val="44"/>
          <w:cs/>
        </w:rPr>
        <w:t xml:space="preserve">ประจำปีงบประมาณ </w:t>
      </w:r>
      <w:r w:rsidR="00A0732C" w:rsidRPr="006B0B79">
        <w:rPr>
          <w:rStyle w:val="ad"/>
          <w:rFonts w:ascii="TH SarabunIT๙" w:hAnsi="TH SarabunIT๙" w:cs="TH SarabunIT๙"/>
          <w:shadow/>
          <w:sz w:val="44"/>
          <w:szCs w:val="44"/>
          <w:cs/>
        </w:rPr>
        <w:t xml:space="preserve"> พ.ศ.</w:t>
      </w:r>
      <w:r w:rsidR="008E41B5" w:rsidRPr="006B0B79">
        <w:rPr>
          <w:rStyle w:val="ad"/>
          <w:rFonts w:ascii="TH SarabunIT๙" w:hAnsi="TH SarabunIT๙" w:cs="TH SarabunIT๙"/>
          <w:shadow/>
          <w:sz w:val="44"/>
          <w:szCs w:val="44"/>
          <w:cs/>
        </w:rPr>
        <w:t>๒๕๕</w:t>
      </w:r>
      <w:r w:rsidR="00CC783E" w:rsidRPr="006B0B79">
        <w:rPr>
          <w:rStyle w:val="ad"/>
          <w:rFonts w:ascii="TH SarabunIT๙" w:hAnsi="TH SarabunIT๙" w:cs="TH SarabunIT๙"/>
          <w:shadow/>
          <w:sz w:val="44"/>
          <w:szCs w:val="44"/>
          <w:cs/>
        </w:rPr>
        <w:t>9</w:t>
      </w:r>
    </w:p>
    <w:p w:rsidR="00632B8F" w:rsidRPr="00660122" w:rsidRDefault="00632B8F" w:rsidP="00632B8F">
      <w:pPr>
        <w:pStyle w:val="a5"/>
        <w:pBdr>
          <w:bottom w:val="single" w:sz="4" w:space="1" w:color="4F81BD"/>
        </w:pBdr>
        <w:tabs>
          <w:tab w:val="left" w:pos="180"/>
        </w:tabs>
        <w:spacing w:before="0" w:after="0"/>
        <w:ind w:left="0" w:right="0"/>
        <w:rPr>
          <w:rFonts w:ascii="TH SarabunIT๙" w:hAnsi="TH SarabunIT๙" w:cs="TH SarabunIT๙"/>
          <w:sz w:val="10"/>
          <w:szCs w:val="10"/>
        </w:rPr>
      </w:pPr>
    </w:p>
    <w:p w:rsidR="00271055" w:rsidRPr="006B0B79" w:rsidRDefault="00271055" w:rsidP="00CC783E">
      <w:pPr>
        <w:pStyle w:val="a4"/>
        <w:spacing w:after="0"/>
        <w:jc w:val="thaiDistribute"/>
        <w:rPr>
          <w:rFonts w:ascii="TH SarabunIT๙" w:hAnsi="TH SarabunIT๙" w:cs="TH SarabunIT๙"/>
          <w:b/>
          <w:bCs/>
          <w:sz w:val="10"/>
          <w:szCs w:val="10"/>
        </w:rPr>
      </w:pPr>
    </w:p>
    <w:p w:rsidR="00360044" w:rsidRPr="00660122" w:rsidRDefault="00360044" w:rsidP="006B0B79">
      <w:pPr>
        <w:pStyle w:val="a4"/>
        <w:numPr>
          <w:ilvl w:val="1"/>
          <w:numId w:val="18"/>
        </w:numPr>
        <w:tabs>
          <w:tab w:val="left" w:pos="993"/>
        </w:tabs>
        <w:spacing w:after="0"/>
        <w:ind w:left="709" w:hanging="425"/>
        <w:jc w:val="thaiDistribute"/>
        <w:rPr>
          <w:rFonts w:ascii="TH SarabunIT๙" w:hAnsi="TH SarabunIT๙" w:cs="TH SarabunIT๙"/>
          <w:b/>
          <w:bCs/>
          <w:shadow/>
          <w:sz w:val="50"/>
          <w:szCs w:val="50"/>
        </w:rPr>
      </w:pPr>
      <w:r w:rsidRPr="00660122">
        <w:rPr>
          <w:rStyle w:val="ad"/>
          <w:rFonts w:ascii="TH SarabunIT๙" w:hAnsi="TH SarabunIT๙" w:cs="TH SarabunIT๙"/>
          <w:shadow/>
          <w:spacing w:val="-12"/>
          <w:sz w:val="40"/>
          <w:szCs w:val="40"/>
          <w:cs/>
        </w:rPr>
        <w:t xml:space="preserve"> </w:t>
      </w:r>
      <w:r w:rsidRPr="00660122">
        <w:rPr>
          <w:rStyle w:val="ad"/>
          <w:rFonts w:ascii="TH SarabunIT๙" w:hAnsi="TH SarabunIT๙" w:cs="TH SarabunIT๙"/>
          <w:shadow/>
          <w:spacing w:val="-6"/>
          <w:sz w:val="50"/>
          <w:szCs w:val="50"/>
          <w:cs/>
        </w:rPr>
        <w:t>แผนปฏิบัติการกิจกรรม</w:t>
      </w:r>
      <w:r w:rsidR="00660122" w:rsidRPr="00660122">
        <w:rPr>
          <w:rStyle w:val="ad"/>
          <w:rFonts w:ascii="TH SarabunIT๙" w:hAnsi="TH SarabunIT๙" w:cs="TH SarabunIT๙"/>
          <w:shadow/>
          <w:spacing w:val="-6"/>
          <w:sz w:val="50"/>
          <w:szCs w:val="50"/>
          <w:cs/>
        </w:rPr>
        <w:t xml:space="preserve">ฯ </w:t>
      </w:r>
    </w:p>
    <w:p w:rsidR="00360044" w:rsidRPr="00C74383" w:rsidRDefault="00660122" w:rsidP="006B0B79">
      <w:pPr>
        <w:pStyle w:val="a4"/>
        <w:numPr>
          <w:ilvl w:val="0"/>
          <w:numId w:val="19"/>
        </w:numPr>
        <w:tabs>
          <w:tab w:val="left" w:pos="1701"/>
        </w:tabs>
        <w:spacing w:after="0"/>
        <w:ind w:left="0" w:firstLine="1276"/>
        <w:rPr>
          <w:rFonts w:ascii="TH SarabunIT๙" w:hAnsi="TH SarabunIT๙" w:cs="TH SarabunIT๙"/>
          <w:b/>
          <w:bCs/>
          <w:shadow/>
          <w:sz w:val="40"/>
          <w:szCs w:val="40"/>
        </w:rPr>
      </w:pPr>
      <w:r w:rsidRPr="00C74383">
        <w:rPr>
          <w:rFonts w:ascii="TH SarabunIT๙" w:hAnsi="TH SarabunIT๙" w:cs="TH SarabunIT๙"/>
          <w:b/>
          <w:bCs/>
          <w:shadow/>
          <w:sz w:val="40"/>
          <w:szCs w:val="40"/>
          <w:cs/>
        </w:rPr>
        <w:t>ความเชื่อมโยงกับแผนของชาติ กระทรวงและหน่วยงาน</w:t>
      </w:r>
    </w:p>
    <w:p w:rsidR="00353053" w:rsidRDefault="00DA7003" w:rsidP="00CC783E">
      <w:pPr>
        <w:tabs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74383">
        <w:rPr>
          <w:rFonts w:ascii="TH SarabunIT๙" w:hAnsi="TH SarabunIT๙" w:cs="TH SarabunIT๙"/>
          <w:sz w:val="32"/>
          <w:szCs w:val="32"/>
          <w:cs/>
        </w:rPr>
        <w:tab/>
      </w:r>
      <w:r w:rsidR="00353053" w:rsidRPr="00C74383">
        <w:rPr>
          <w:rFonts w:ascii="TH SarabunIT๙" w:hAnsi="TH SarabunIT๙" w:cs="TH SarabunIT๙"/>
          <w:sz w:val="32"/>
          <w:szCs w:val="32"/>
          <w:cs/>
        </w:rPr>
        <w:t>กิจกรรมส่งเสริมการนำวิทยาศาสตร์ เทคโนโลยีแล</w:t>
      </w:r>
      <w:r w:rsidR="00D5136A" w:rsidRPr="00C74383">
        <w:rPr>
          <w:rFonts w:ascii="TH SarabunIT๙" w:hAnsi="TH SarabunIT๙" w:cs="TH SarabunIT๙"/>
          <w:sz w:val="32"/>
          <w:szCs w:val="32"/>
          <w:cs/>
        </w:rPr>
        <w:t>ะนวัตกรรม</w:t>
      </w:r>
      <w:r w:rsidR="00660122" w:rsidRPr="00C743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E41B5" w:rsidRPr="00C74383">
        <w:rPr>
          <w:rFonts w:ascii="TH SarabunIT๙" w:hAnsi="TH SarabunIT๙" w:cs="TH SarabunIT๙"/>
          <w:sz w:val="32"/>
          <w:szCs w:val="32"/>
          <w:cs/>
        </w:rPr>
        <w:t>(วทน.)</w:t>
      </w:r>
      <w:r w:rsidR="00660122" w:rsidRPr="00C743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5136A" w:rsidRPr="00C74383">
        <w:rPr>
          <w:rFonts w:ascii="TH SarabunIT๙" w:hAnsi="TH SarabunIT๙" w:cs="TH SarabunIT๙"/>
          <w:sz w:val="32"/>
          <w:szCs w:val="32"/>
          <w:cs/>
        </w:rPr>
        <w:t>เพื่อเพิ่มศักยภาพภาคการ</w:t>
      </w:r>
      <w:r w:rsidR="00353053" w:rsidRPr="00C74383">
        <w:rPr>
          <w:rFonts w:ascii="TH SarabunIT๙" w:hAnsi="TH SarabunIT๙" w:cs="TH SarabunIT๙"/>
          <w:sz w:val="32"/>
          <w:szCs w:val="32"/>
          <w:cs/>
        </w:rPr>
        <w:t>ผลิตและเศรษฐกิจชุมชน  มีความเชื่อมโยงกับประเด็นยุทธศาสตร์ เป้าหมายบริการของ</w:t>
      </w:r>
      <w:r w:rsidR="008E41B5" w:rsidRPr="00C74383">
        <w:rPr>
          <w:rFonts w:ascii="TH SarabunIT๙" w:hAnsi="TH SarabunIT๙" w:cs="TH SarabunIT๙"/>
          <w:sz w:val="32"/>
          <w:szCs w:val="32"/>
          <w:cs/>
        </w:rPr>
        <w:t>กระทรวงวิทยาศาสตร์ฯ (วท.) สำนักงานปลัดกระทรวงวิทยาศาสตร์ฯ (สป.วท.) และแนวทางการจัดสรรงบประมาณ</w:t>
      </w:r>
      <w:r w:rsidR="00353053" w:rsidRPr="00C74383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:rsidR="00DD246F" w:rsidRPr="00DD246F" w:rsidRDefault="00DD246F" w:rsidP="00CC783E">
      <w:pPr>
        <w:tabs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20"/>
          <w:szCs w:val="20"/>
          <w:cs/>
        </w:rPr>
      </w:pPr>
    </w:p>
    <w:tbl>
      <w:tblPr>
        <w:tblW w:w="0" w:type="auto"/>
        <w:tblLook w:val="04A0"/>
      </w:tblPr>
      <w:tblGrid>
        <w:gridCol w:w="3078"/>
        <w:gridCol w:w="6471"/>
      </w:tblGrid>
      <w:tr w:rsidR="00353053" w:rsidRPr="00C74383" w:rsidTr="00F9218E">
        <w:tc>
          <w:tcPr>
            <w:tcW w:w="3085" w:type="dxa"/>
            <w:shd w:val="clear" w:color="auto" w:fill="DAEEF3" w:themeFill="accent5" w:themeFillTint="33"/>
          </w:tcPr>
          <w:p w:rsidR="00353053" w:rsidRPr="00C74383" w:rsidRDefault="008E41B5" w:rsidP="00A0732C">
            <w:pPr>
              <w:spacing w:after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C74383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ยุทธศาสตร์ชาติ</w:t>
            </w:r>
          </w:p>
        </w:tc>
        <w:tc>
          <w:tcPr>
            <w:tcW w:w="6491" w:type="dxa"/>
            <w:shd w:val="clear" w:color="auto" w:fill="DAEEF3" w:themeFill="accent5" w:themeFillTint="33"/>
          </w:tcPr>
          <w:p w:rsidR="00271055" w:rsidRPr="00C74383" w:rsidRDefault="00A0732C" w:rsidP="00271055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7438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" w:char="F0D8"/>
            </w:r>
            <w:r w:rsidRPr="00C7438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E41B5" w:rsidRPr="00C7438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การพัฒนาวิทยาศาสตร์ เทคโนโลยี การวิจัยและนวัตกรรม </w:t>
            </w:r>
          </w:p>
          <w:p w:rsidR="00353053" w:rsidRPr="00C74383" w:rsidRDefault="00A0732C" w:rsidP="00271055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C7438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ข้อ </w:t>
            </w:r>
            <w:r w:rsidR="008E41B5" w:rsidRPr="00C7438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6.1. การส่งเสริมการวิจัยและพัฒนา </w:t>
            </w:r>
          </w:p>
        </w:tc>
      </w:tr>
      <w:tr w:rsidR="008E41B5" w:rsidRPr="00C74383" w:rsidTr="00A0732C">
        <w:tc>
          <w:tcPr>
            <w:tcW w:w="3085" w:type="dxa"/>
          </w:tcPr>
          <w:p w:rsidR="008E41B5" w:rsidRPr="00C74383" w:rsidRDefault="008E41B5" w:rsidP="00677D77">
            <w:pPr>
              <w:spacing w:after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C74383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ประเด็นยุทธศาสตร์ วท.</w:t>
            </w:r>
          </w:p>
        </w:tc>
        <w:tc>
          <w:tcPr>
            <w:tcW w:w="6491" w:type="dxa"/>
          </w:tcPr>
          <w:p w:rsidR="008E41B5" w:rsidRPr="00C74383" w:rsidRDefault="008E41B5" w:rsidP="00D3585C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438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" w:char="F0D8"/>
            </w:r>
            <w:r w:rsidRPr="00C7438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3585C" w:rsidRPr="00C7438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การเร่งรัดการวิจัย พัฒนา และสร้างนวัตกรรม เพื่อสร้างงาน สร้างรายได้ พัฒนาคุณภาพชีวิต และสร้างฐานความรู้ในภาคอุตสาหกรรม เกษตรกรรม บริการ และสังคม/ชุมชน </w:t>
            </w:r>
          </w:p>
        </w:tc>
      </w:tr>
      <w:tr w:rsidR="008E41B5" w:rsidRPr="00C74383" w:rsidTr="00A0732C">
        <w:tc>
          <w:tcPr>
            <w:tcW w:w="3085" w:type="dxa"/>
            <w:shd w:val="clear" w:color="auto" w:fill="D2EAF1"/>
          </w:tcPr>
          <w:p w:rsidR="008E41B5" w:rsidRPr="00C74383" w:rsidRDefault="008E41B5" w:rsidP="00353053">
            <w:pPr>
              <w:spacing w:after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C74383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เป้าหมายการให้บริการ</w:t>
            </w:r>
          </w:p>
        </w:tc>
        <w:tc>
          <w:tcPr>
            <w:tcW w:w="6491" w:type="dxa"/>
            <w:shd w:val="clear" w:color="auto" w:fill="D2EAF1"/>
          </w:tcPr>
          <w:p w:rsidR="008E41B5" w:rsidRPr="00C74383" w:rsidRDefault="008E41B5" w:rsidP="00D3585C">
            <w:pPr>
              <w:spacing w:after="0"/>
              <w:ind w:left="162" w:hanging="16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7438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" w:char="F0D8"/>
            </w:r>
            <w:r w:rsidRPr="00C7438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D3585C" w:rsidRPr="00C743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ผู้ประกอบการและชุมชนได้นำเทคโนโลยีผลงานวิจัยและพัฒนาไปเพิ่มผลิตภาพการผลิตและคุณภาพผลิตภัณฑ์</w:t>
            </w:r>
          </w:p>
        </w:tc>
      </w:tr>
      <w:tr w:rsidR="008E41B5" w:rsidRPr="00C74383" w:rsidTr="00A0732C">
        <w:tc>
          <w:tcPr>
            <w:tcW w:w="3085" w:type="dxa"/>
            <w:shd w:val="clear" w:color="auto" w:fill="D2EAF1"/>
            <w:vAlign w:val="center"/>
          </w:tcPr>
          <w:p w:rsidR="008E41B5" w:rsidRPr="00C74383" w:rsidRDefault="008E41B5" w:rsidP="00353053">
            <w:pPr>
              <w:spacing w:after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C74383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ประเด็นยุทธศาสตร์ สป.วท.</w:t>
            </w:r>
          </w:p>
        </w:tc>
        <w:tc>
          <w:tcPr>
            <w:tcW w:w="6491" w:type="dxa"/>
            <w:shd w:val="clear" w:color="auto" w:fill="D2EAF1"/>
          </w:tcPr>
          <w:p w:rsidR="008E41B5" w:rsidRPr="00C74383" w:rsidRDefault="008E41B5" w:rsidP="00D3585C">
            <w:pPr>
              <w:spacing w:after="0"/>
              <w:ind w:left="162" w:hanging="162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74383">
              <w:rPr>
                <w:rFonts w:ascii="TH SarabunIT๙" w:hAnsi="TH SarabunIT๙" w:cs="TH SarabunIT๙"/>
                <w:sz w:val="32"/>
                <w:szCs w:val="32"/>
              </w:rPr>
              <w:sym w:font="Wingdings" w:char="F0D8"/>
            </w:r>
            <w:r w:rsidRPr="00C7438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3585C" w:rsidRPr="00C743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การถ่ายทอดเทคโนโลยีสู่สังคม ชุมชนและท้องถิ่น เพื่อการพัฒนาที่ยั่งยืน</w:t>
            </w:r>
          </w:p>
        </w:tc>
      </w:tr>
      <w:tr w:rsidR="008E41B5" w:rsidRPr="00C74383" w:rsidTr="00A0732C">
        <w:tc>
          <w:tcPr>
            <w:tcW w:w="3085" w:type="dxa"/>
          </w:tcPr>
          <w:p w:rsidR="008E41B5" w:rsidRPr="00C74383" w:rsidRDefault="008E41B5" w:rsidP="00353053">
            <w:pPr>
              <w:spacing w:after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C74383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เป้าประสงค์</w:t>
            </w:r>
          </w:p>
        </w:tc>
        <w:tc>
          <w:tcPr>
            <w:tcW w:w="6491" w:type="dxa"/>
          </w:tcPr>
          <w:p w:rsidR="008E41B5" w:rsidRPr="00C74383" w:rsidRDefault="008E41B5" w:rsidP="00FC276B">
            <w:pPr>
              <w:spacing w:after="0"/>
              <w:ind w:left="162" w:hanging="16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7438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" w:char="F0D8"/>
            </w:r>
            <w:r w:rsidRPr="00C7438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ผู้ประกอบการและชุมชน</w:t>
            </w:r>
            <w:r w:rsidR="00FC276B" w:rsidRPr="00C74383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</w:t>
            </w:r>
            <w:r w:rsidRPr="00C74383">
              <w:rPr>
                <w:rFonts w:ascii="TH SarabunIT๙" w:hAnsi="TH SarabunIT๙" w:cs="TH SarabunIT๙"/>
                <w:sz w:val="32"/>
                <w:szCs w:val="32"/>
                <w:cs/>
              </w:rPr>
              <w:t>นำ</w:t>
            </w:r>
            <w:r w:rsidR="001275A5" w:rsidRPr="00C74383">
              <w:rPr>
                <w:rFonts w:ascii="TH SarabunIT๙" w:hAnsi="TH SarabunIT๙" w:cs="TH SarabunIT๙"/>
                <w:sz w:val="32"/>
                <w:szCs w:val="32"/>
                <w:cs/>
              </w:rPr>
              <w:t>ผลง</w:t>
            </w:r>
            <w:r w:rsidR="00FC276B" w:rsidRPr="00C74383">
              <w:rPr>
                <w:rFonts w:ascii="TH SarabunIT๙" w:hAnsi="TH SarabunIT๙" w:cs="TH SarabunIT๙"/>
                <w:sz w:val="32"/>
                <w:szCs w:val="32"/>
                <w:cs/>
              </w:rPr>
              <w:t>านวิจัยฯ ไปใช้ประโยชน์</w:t>
            </w:r>
            <w:r w:rsidRPr="00C7438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FC276B" w:rsidRPr="00C74383" w:rsidTr="00A0732C">
        <w:tc>
          <w:tcPr>
            <w:tcW w:w="3085" w:type="dxa"/>
          </w:tcPr>
          <w:p w:rsidR="00FC276B" w:rsidRPr="00C74383" w:rsidRDefault="00FC276B" w:rsidP="00353053">
            <w:pPr>
              <w:spacing w:after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C74383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ตัวชี้วัดเป้าประสงค์</w:t>
            </w:r>
          </w:p>
        </w:tc>
        <w:tc>
          <w:tcPr>
            <w:tcW w:w="6491" w:type="dxa"/>
          </w:tcPr>
          <w:p w:rsidR="00FC276B" w:rsidRPr="00C74383" w:rsidRDefault="00FC276B" w:rsidP="00FC276B">
            <w:pPr>
              <w:pStyle w:val="a4"/>
              <w:numPr>
                <w:ilvl w:val="0"/>
                <w:numId w:val="6"/>
              </w:num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74383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จำนวนสถาน</w:t>
            </w:r>
            <w:r w:rsidR="00D3585C" w:rsidRPr="00C74383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ประกอบการ/ชุมชน ที่นำผลงานวิจัย</w:t>
            </w:r>
            <w:r w:rsidR="00D3585C" w:rsidRPr="00C743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และพัฒนา</w:t>
            </w:r>
            <w:r w:rsidRPr="00C74383">
              <w:rPr>
                <w:rFonts w:ascii="TH SarabunIT๙" w:hAnsi="TH SarabunIT๙" w:cs="TH SarabunIT๙"/>
                <w:sz w:val="32"/>
                <w:szCs w:val="32"/>
                <w:cs/>
              </w:rPr>
              <w:t>ไปใช้ประโยชน์</w:t>
            </w:r>
            <w:r w:rsidR="00D3585C" w:rsidRPr="00C7438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3585C" w:rsidRPr="00C74383">
              <w:rPr>
                <w:rFonts w:ascii="TH SarabunIT๙" w:hAnsi="TH SarabunIT๙" w:cs="TH SarabunIT๙"/>
                <w:sz w:val="32"/>
                <w:szCs w:val="32"/>
                <w:cs/>
              </w:rPr>
              <w:t>(ราย</w:t>
            </w:r>
            <w:r w:rsidR="001275A5" w:rsidRPr="00C74383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FC276B" w:rsidRPr="00C74383" w:rsidRDefault="00FC276B" w:rsidP="00FC276B">
            <w:pPr>
              <w:pStyle w:val="a4"/>
              <w:numPr>
                <w:ilvl w:val="0"/>
                <w:numId w:val="6"/>
              </w:num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74383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จำนวนมูลค่าเพิ่มจากการนำผลงานวิจัยฯ ไปใช้ประโยชน์ ที่มีให้แก่เศรษฐกิจ</w:t>
            </w:r>
            <w:r w:rsidR="001275A5" w:rsidRPr="00C7438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275A5" w:rsidRPr="00C74383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</w:tr>
      <w:tr w:rsidR="008E41B5" w:rsidRPr="00C74383" w:rsidTr="00A0732C">
        <w:tc>
          <w:tcPr>
            <w:tcW w:w="3085" w:type="dxa"/>
            <w:shd w:val="clear" w:color="auto" w:fill="D2EAF1"/>
            <w:vAlign w:val="center"/>
          </w:tcPr>
          <w:p w:rsidR="008E41B5" w:rsidRPr="00C74383" w:rsidRDefault="008E41B5" w:rsidP="00353053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743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ผลผลิต</w:t>
            </w:r>
            <w:r w:rsidR="001275A5" w:rsidRPr="00C7438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="001275A5" w:rsidRPr="00C743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6491" w:type="dxa"/>
            <w:shd w:val="clear" w:color="auto" w:fill="D2EAF1"/>
          </w:tcPr>
          <w:p w:rsidR="008E41B5" w:rsidRPr="00C74383" w:rsidRDefault="008E41B5" w:rsidP="00353053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438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 w:rsidRPr="00C7438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74383">
              <w:rPr>
                <w:rFonts w:ascii="TH SarabunIT๙" w:hAnsi="TH SarabunIT๙" w:cs="TH SarabunIT๙"/>
                <w:sz w:val="32"/>
                <w:szCs w:val="32"/>
                <w:cs/>
              </w:rPr>
              <w:t>การถ่ายทอดเทคโนโลยี</w:t>
            </w:r>
          </w:p>
        </w:tc>
      </w:tr>
      <w:tr w:rsidR="008E41B5" w:rsidRPr="00C74383" w:rsidTr="00A0732C">
        <w:tc>
          <w:tcPr>
            <w:tcW w:w="3085" w:type="dxa"/>
          </w:tcPr>
          <w:p w:rsidR="008E41B5" w:rsidRPr="00C74383" w:rsidRDefault="008E41B5" w:rsidP="00353053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43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ตัวชี้วัดผลผลิต</w:t>
            </w:r>
          </w:p>
        </w:tc>
        <w:tc>
          <w:tcPr>
            <w:tcW w:w="6491" w:type="dxa"/>
          </w:tcPr>
          <w:p w:rsidR="008E41B5" w:rsidRPr="00C74383" w:rsidRDefault="008E41B5" w:rsidP="00353053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7438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 w:rsidRPr="00C7438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1. จำนวนผู้รับการถ่ายทอดเทคโนโลยี (คน)</w:t>
            </w:r>
          </w:p>
          <w:p w:rsidR="008E41B5" w:rsidRPr="00C74383" w:rsidRDefault="008E41B5" w:rsidP="00353053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7438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2. ร้อยละความพึงพอใจของผู้รับการถ่ายทอดเทคโนโลยี</w:t>
            </w:r>
          </w:p>
          <w:p w:rsidR="008E41B5" w:rsidRPr="00C74383" w:rsidRDefault="00A0732C" w:rsidP="00353053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438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3. ร้อยละของ</w:t>
            </w:r>
            <w:r w:rsidR="008E41B5" w:rsidRPr="00C74383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ผู้รับการถ่ายทอดเทคโนโลยีนำไปใช้ประโยชน์</w:t>
            </w:r>
          </w:p>
        </w:tc>
      </w:tr>
      <w:tr w:rsidR="008E41B5" w:rsidRPr="00C74383" w:rsidTr="00A0732C">
        <w:tc>
          <w:tcPr>
            <w:tcW w:w="3085" w:type="dxa"/>
            <w:shd w:val="clear" w:color="auto" w:fill="D2EAF1"/>
          </w:tcPr>
          <w:p w:rsidR="008E41B5" w:rsidRPr="00C74383" w:rsidRDefault="008E41B5" w:rsidP="00353053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43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ตัวชี้วัดกิจกรรม</w:t>
            </w:r>
          </w:p>
        </w:tc>
        <w:tc>
          <w:tcPr>
            <w:tcW w:w="6491" w:type="dxa"/>
            <w:shd w:val="clear" w:color="auto" w:fill="D2EAF1"/>
          </w:tcPr>
          <w:p w:rsidR="008E41B5" w:rsidRPr="00C74383" w:rsidRDefault="008E41B5" w:rsidP="00353053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7438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 w:rsidRPr="00C7438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7438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1. จำนวนโครงการที่</w:t>
            </w:r>
            <w:r w:rsidR="001275A5" w:rsidRPr="00C7438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สป.วท.</w:t>
            </w:r>
            <w:r w:rsidRPr="00C7438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ฯ ได้ส่งเสริมให้ดำเนินงานภายใต้กิจกรรมฯ</w:t>
            </w:r>
          </w:p>
          <w:p w:rsidR="008E41B5" w:rsidRPr="00C74383" w:rsidRDefault="008E41B5" w:rsidP="00A0732C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438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A0732C" w:rsidRPr="00C7438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2. ร้อยละของโครงการที่ให้การ</w:t>
            </w:r>
            <w:r w:rsidRPr="00C74383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</w:t>
            </w:r>
            <w:r w:rsidR="001275A5" w:rsidRPr="00C7438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ฯ </w:t>
            </w:r>
            <w:r w:rsidRPr="00C74383">
              <w:rPr>
                <w:rFonts w:ascii="TH SarabunIT๙" w:hAnsi="TH SarabunIT๙" w:cs="TH SarabunIT๙"/>
                <w:sz w:val="32"/>
                <w:szCs w:val="32"/>
                <w:cs/>
              </w:rPr>
              <w:t>บรรลุผลตาม</w:t>
            </w:r>
            <w:r w:rsidR="001275A5" w:rsidRPr="00C74383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  <w:r w:rsidRPr="00C74383">
              <w:rPr>
                <w:rFonts w:ascii="TH SarabunIT๙" w:hAnsi="TH SarabunIT๙" w:cs="TH SarabunIT๙"/>
                <w:sz w:val="32"/>
                <w:szCs w:val="32"/>
                <w:cs/>
              </w:rPr>
              <w:t>แผน</w:t>
            </w:r>
          </w:p>
        </w:tc>
      </w:tr>
    </w:tbl>
    <w:p w:rsidR="006B0B79" w:rsidRDefault="001275A5" w:rsidP="00766554">
      <w:pPr>
        <w:spacing w:after="0"/>
        <w:rPr>
          <w:rFonts w:ascii="TH SarabunIT๙" w:hAnsi="TH SarabunIT๙" w:cs="TH SarabunIT๙"/>
        </w:rPr>
      </w:pPr>
      <w:r w:rsidRPr="00660122">
        <w:rPr>
          <w:rFonts w:ascii="TH SarabunIT๙" w:hAnsi="TH SarabunIT๙" w:cs="TH SarabunIT๙"/>
        </w:rPr>
        <w:t xml:space="preserve">    </w:t>
      </w:r>
    </w:p>
    <w:p w:rsidR="00360044" w:rsidRPr="00766554" w:rsidRDefault="00D841F6" w:rsidP="00766554">
      <w:pPr>
        <w:spacing w:after="0"/>
        <w:rPr>
          <w:rFonts w:ascii="TH SarabunIT๙" w:hAnsi="TH SarabunIT๙" w:cs="TH SarabunIT๙"/>
        </w:rPr>
      </w:pPr>
      <w:r w:rsidRPr="00660122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718656" behindDoc="1" locked="0" layoutInCell="1" allowOverlap="1">
            <wp:simplePos x="0" y="0"/>
            <wp:positionH relativeFrom="column">
              <wp:posOffset>-6985</wp:posOffset>
            </wp:positionH>
            <wp:positionV relativeFrom="paragraph">
              <wp:posOffset>9957435</wp:posOffset>
            </wp:positionV>
            <wp:extent cx="7552055" cy="604520"/>
            <wp:effectExtent l="19050" t="0" r="0" b="0"/>
            <wp:wrapNone/>
            <wp:docPr id="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055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132D" w:rsidRPr="006B0B79" w:rsidRDefault="00ED07C2" w:rsidP="006B0B79">
      <w:pPr>
        <w:pStyle w:val="a4"/>
        <w:numPr>
          <w:ilvl w:val="0"/>
          <w:numId w:val="19"/>
        </w:numPr>
        <w:spacing w:after="0"/>
        <w:ind w:left="1701" w:hanging="425"/>
        <w:rPr>
          <w:rFonts w:ascii="TH SarabunIT๙" w:hAnsi="TH SarabunIT๙" w:cs="TH SarabunIT๙"/>
          <w:b/>
          <w:bCs/>
          <w:shadow/>
          <w:sz w:val="40"/>
          <w:szCs w:val="40"/>
        </w:rPr>
      </w:pPr>
      <w:r w:rsidRPr="006B0B79">
        <w:rPr>
          <w:rFonts w:ascii="TH SarabunIT๙" w:hAnsi="TH SarabunIT๙" w:cs="TH SarabunIT๙"/>
          <w:b/>
          <w:bCs/>
          <w:shadow/>
          <w:sz w:val="40"/>
          <w:szCs w:val="40"/>
          <w:cs/>
        </w:rPr>
        <w:t>หลักการและเหตุผล</w:t>
      </w:r>
    </w:p>
    <w:p w:rsidR="002D132D" w:rsidRPr="00766554" w:rsidRDefault="002D132D" w:rsidP="00CC783E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66554">
        <w:rPr>
          <w:rFonts w:ascii="TH SarabunIT๙" w:hAnsi="TH SarabunIT๙" w:cs="TH SarabunIT๙"/>
          <w:sz w:val="32"/>
          <w:szCs w:val="32"/>
          <w:cs/>
        </w:rPr>
        <w:t>ประชาชน/ชุมชนในระดับฐานรากซึ่งเป็นคนส่วนใหญ่ของประเทศ</w:t>
      </w:r>
      <w:r w:rsidRPr="00766554">
        <w:rPr>
          <w:rFonts w:ascii="TH SarabunIT๙" w:hAnsi="TH SarabunIT๙" w:cs="TH SarabunIT๙"/>
          <w:sz w:val="32"/>
          <w:szCs w:val="32"/>
        </w:rPr>
        <w:t xml:space="preserve"> </w:t>
      </w:r>
      <w:r w:rsidRPr="00766554">
        <w:rPr>
          <w:rFonts w:ascii="TH SarabunIT๙" w:hAnsi="TH SarabunIT๙" w:cs="TH SarabunIT๙"/>
          <w:sz w:val="32"/>
          <w:szCs w:val="32"/>
          <w:cs/>
        </w:rPr>
        <w:t>ยังขาดโอกาสในการเข้าถึงวิทยาศาสตร์ เทคโนโลยีและนวัตกรรม (วทน.) รวมทั้งยังขาดขีดความสามารถทางด้าน วทน. เพื่อนำไปใช้ประโยชน์ทั้งในเชิงเศรษฐกิจและเสริมสร้างคุณภาพชีวิต สำนักส่งเสริมและถ่ายทอดเทคโนโลยี สำนักงานปลัดกระทรวงวิทยาศาสตร์และเทคโนโลยี</w:t>
      </w:r>
      <w:r w:rsidR="00A0732C" w:rsidRPr="00766554">
        <w:rPr>
          <w:rFonts w:ascii="TH SarabunIT๙" w:hAnsi="TH SarabunIT๙" w:cs="TH SarabunIT๙"/>
          <w:sz w:val="32"/>
          <w:szCs w:val="32"/>
          <w:cs/>
        </w:rPr>
        <w:t xml:space="preserve"> (สส.สป.วท.)</w:t>
      </w:r>
      <w:r w:rsidRPr="00766554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 xml:space="preserve"> เป็นหน่วยงานที่มีพันธกิจประการหนึ่งในการ</w:t>
      </w:r>
      <w:r w:rsidR="001275A5" w:rsidRPr="00766554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ส่งเสริมการพัฒนาและ</w:t>
      </w:r>
      <w:r w:rsidRPr="00766554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ถ่า</w:t>
      </w:r>
      <w:r w:rsidR="00A0732C" w:rsidRPr="00766554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ยทอดเทคโนโลยี  ได้</w:t>
      </w:r>
      <w:r w:rsidR="001275A5" w:rsidRPr="00766554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สร้างกลไกเพื่อ</w:t>
      </w:r>
      <w:r w:rsidRPr="00766554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นำ</w:t>
      </w:r>
      <w:r w:rsidR="000C50EB" w:rsidRPr="00766554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ผลงานวิจัยและพัฒนา</w:t>
      </w:r>
      <w:r w:rsidR="001275A5" w:rsidRPr="00766554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(องค์ความรู้ เทคนิค/เทคโนโลยี นวัตกรรม/เครื่องมืออุปกรณ์/สิ่งประดิษฐ์/ผลิตภัณฑ์)</w:t>
      </w:r>
      <w:r w:rsidRPr="00766554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 xml:space="preserve"> แพร่กระจายและถ่ายทอดฯ ไปยังชุมชน/ท้องถิ่น</w:t>
      </w:r>
      <w:r w:rsidR="00F9218E" w:rsidRPr="00766554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 xml:space="preserve"> </w:t>
      </w:r>
      <w:r w:rsidR="00AE1680" w:rsidRPr="00766554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ประกอบด้วย</w:t>
      </w:r>
      <w:r w:rsidRPr="00766554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คลินิกเทคโนโลยี</w:t>
      </w:r>
      <w:r w:rsidR="00AE1680" w:rsidRPr="00766554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เครือข่าย เริ่มดำเนินการ</w:t>
      </w:r>
      <w:r w:rsidRPr="00766554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 xml:space="preserve"> เมื่อปี 2546 โดย</w:t>
      </w:r>
      <w:r w:rsidR="00AE1680" w:rsidRPr="00766554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ได้จัดทำบันทึก</w:t>
      </w:r>
      <w:r w:rsidRPr="00766554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ความร่วมมือ</w:t>
      </w:r>
      <w:r w:rsidR="00AE1680" w:rsidRPr="00766554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เครือข่ายการถ่ายทอดเทคโนโลยีกับ</w:t>
      </w:r>
      <w:r w:rsidRPr="00766554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สถาบันการศึกษา</w:t>
      </w:r>
      <w:r w:rsidR="00AE1680" w:rsidRPr="00766554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ในทุกภูมิภาค ซึ่งรวมถึงหน่วยงานในสังกัด วท.ก็ร่วมเป็นคลินิก</w:t>
      </w:r>
      <w:r w:rsidR="00AE1680" w:rsidRPr="00766554">
        <w:rPr>
          <w:rFonts w:ascii="TH SarabunIT๙" w:hAnsi="TH SarabunIT๙" w:cs="TH SarabunIT๙"/>
          <w:snapToGrid w:val="0"/>
          <w:spacing w:val="-6"/>
          <w:sz w:val="32"/>
          <w:szCs w:val="32"/>
          <w:cs/>
          <w:lang w:eastAsia="th-TH"/>
        </w:rPr>
        <w:t>เทคโนโลยีเครือข่ายด้วย</w:t>
      </w:r>
      <w:r w:rsidRPr="00766554">
        <w:rPr>
          <w:rFonts w:ascii="TH SarabunIT๙" w:hAnsi="TH SarabunIT๙" w:cs="TH SarabunIT๙"/>
          <w:snapToGrid w:val="0"/>
          <w:spacing w:val="-6"/>
          <w:sz w:val="32"/>
          <w:szCs w:val="32"/>
          <w:cs/>
          <w:lang w:eastAsia="th-TH"/>
        </w:rPr>
        <w:t xml:space="preserve"> ปัจจุบันมีเครือข่ายความร่วมมือฯ กว่า</w:t>
      </w:r>
      <w:r w:rsidR="00FE1873" w:rsidRPr="00766554">
        <w:rPr>
          <w:rFonts w:ascii="TH SarabunIT๙" w:hAnsi="TH SarabunIT๙" w:cs="TH SarabunIT๙"/>
          <w:snapToGrid w:val="0"/>
          <w:spacing w:val="-6"/>
          <w:sz w:val="32"/>
          <w:szCs w:val="32"/>
          <w:cs/>
          <w:lang w:eastAsia="th-TH"/>
        </w:rPr>
        <w:t xml:space="preserve"> </w:t>
      </w:r>
      <w:r w:rsidRPr="00766554">
        <w:rPr>
          <w:rFonts w:ascii="TH SarabunIT๙" w:hAnsi="TH SarabunIT๙" w:cs="TH SarabunIT๙"/>
          <w:snapToGrid w:val="0"/>
          <w:spacing w:val="-6"/>
          <w:sz w:val="32"/>
          <w:szCs w:val="32"/>
          <w:cs/>
          <w:lang w:eastAsia="th-TH"/>
        </w:rPr>
        <w:t>70 เครือข่าย</w:t>
      </w:r>
      <w:r w:rsidR="00766554" w:rsidRPr="00766554">
        <w:rPr>
          <w:rFonts w:ascii="TH SarabunIT๙" w:hAnsi="TH SarabunIT๙" w:cs="TH SarabunIT๙"/>
          <w:snapToGrid w:val="0"/>
          <w:spacing w:val="-6"/>
          <w:sz w:val="32"/>
          <w:szCs w:val="32"/>
          <w:cs/>
          <w:lang w:eastAsia="th-TH"/>
        </w:rPr>
        <w:t xml:space="preserve"> 13</w:t>
      </w:r>
      <w:r w:rsidR="00766554" w:rsidRPr="00766554">
        <w:rPr>
          <w:rFonts w:ascii="TH SarabunIT๙" w:hAnsi="TH SarabunIT๙" w:cs="TH SarabunIT๙" w:hint="cs"/>
          <w:snapToGrid w:val="0"/>
          <w:spacing w:val="-6"/>
          <w:sz w:val="32"/>
          <w:szCs w:val="32"/>
          <w:cs/>
          <w:lang w:eastAsia="th-TH"/>
        </w:rPr>
        <w:t>7</w:t>
      </w:r>
      <w:r w:rsidR="00AE1680" w:rsidRPr="00766554">
        <w:rPr>
          <w:rFonts w:ascii="TH SarabunIT๙" w:hAnsi="TH SarabunIT๙" w:cs="TH SarabunIT๙"/>
          <w:snapToGrid w:val="0"/>
          <w:spacing w:val="-6"/>
          <w:sz w:val="32"/>
          <w:szCs w:val="32"/>
          <w:cs/>
          <w:lang w:eastAsia="th-TH"/>
        </w:rPr>
        <w:t xml:space="preserve"> แห่ง)</w:t>
      </w:r>
      <w:r w:rsidRPr="00766554">
        <w:rPr>
          <w:rFonts w:ascii="TH SarabunIT๙" w:hAnsi="TH SarabunIT๙" w:cs="TH SarabunIT๙"/>
          <w:snapToGrid w:val="0"/>
          <w:spacing w:val="-6"/>
          <w:sz w:val="32"/>
          <w:szCs w:val="32"/>
          <w:cs/>
          <w:lang w:eastAsia="th-TH"/>
        </w:rPr>
        <w:t xml:space="preserve"> ครอบคลุมพื้นที่ 67 จังหวัด</w:t>
      </w:r>
      <w:r w:rsidR="00AE1680" w:rsidRPr="00766554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 xml:space="preserve"> มีฐานมูลมีเ</w:t>
      </w:r>
      <w:r w:rsidR="00766554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ทคโนโลยีพร้อมถ่ายทอดฯ กว่า 1,</w:t>
      </w:r>
      <w:r w:rsidR="00766554"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>391</w:t>
      </w:r>
      <w:r w:rsidR="00766554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 xml:space="preserve"> รายการ</w:t>
      </w:r>
      <w:r w:rsidR="00AE1680" w:rsidRPr="00766554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 xml:space="preserve"> รวมทั้งสร้างและเ</w:t>
      </w:r>
      <w:r w:rsidRPr="00766554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 xml:space="preserve">พิ่มขีดความสามารถด้าน วทน. </w:t>
      </w:r>
      <w:r w:rsidRPr="00766554">
        <w:rPr>
          <w:rFonts w:ascii="TH SarabunIT๙" w:hAnsi="TH SarabunIT๙" w:cs="TH SarabunIT๙"/>
          <w:snapToGrid w:val="0"/>
          <w:spacing w:val="-4"/>
          <w:sz w:val="32"/>
          <w:szCs w:val="32"/>
          <w:cs/>
          <w:lang w:eastAsia="th-TH"/>
        </w:rPr>
        <w:t>ให้แก่</w:t>
      </w:r>
      <w:r w:rsidR="00A0732C" w:rsidRPr="00766554">
        <w:rPr>
          <w:rFonts w:ascii="TH SarabunIT๙" w:hAnsi="TH SarabunIT๙" w:cs="TH SarabunIT๙"/>
          <w:snapToGrid w:val="0"/>
          <w:spacing w:val="-4"/>
          <w:sz w:val="32"/>
          <w:szCs w:val="32"/>
          <w:cs/>
          <w:lang w:eastAsia="th-TH"/>
        </w:rPr>
        <w:t xml:space="preserve">ประชาชนทั่วไป </w:t>
      </w:r>
      <w:r w:rsidR="00AE1680" w:rsidRPr="00766554">
        <w:rPr>
          <w:rFonts w:ascii="TH SarabunIT๙" w:hAnsi="TH SarabunIT๙" w:cs="TH SarabunIT๙"/>
          <w:snapToGrid w:val="0"/>
          <w:spacing w:val="-4"/>
          <w:sz w:val="32"/>
          <w:szCs w:val="32"/>
          <w:cs/>
          <w:lang w:eastAsia="th-TH"/>
        </w:rPr>
        <w:t xml:space="preserve">ที่เรียกว่า </w:t>
      </w:r>
      <w:r w:rsidRPr="00766554">
        <w:rPr>
          <w:rFonts w:ascii="TH SarabunIT๙" w:hAnsi="TH SarabunIT๙" w:cs="TH SarabunIT๙"/>
          <w:snapToGrid w:val="0"/>
          <w:spacing w:val="-4"/>
          <w:sz w:val="32"/>
          <w:szCs w:val="32"/>
          <w:cs/>
          <w:lang w:eastAsia="th-TH"/>
        </w:rPr>
        <w:t>อาสาสมัครวิทยาศาสตร์แลเทคโนโลยี (อส</w:t>
      </w:r>
      <w:r w:rsidR="00766554" w:rsidRPr="00766554">
        <w:rPr>
          <w:rFonts w:ascii="TH SarabunIT๙" w:hAnsi="TH SarabunIT๙" w:cs="TH SarabunIT๙"/>
          <w:snapToGrid w:val="0"/>
          <w:spacing w:val="-4"/>
          <w:sz w:val="32"/>
          <w:szCs w:val="32"/>
          <w:cs/>
          <w:lang w:eastAsia="th-TH"/>
        </w:rPr>
        <w:t>วท.) ที่จะเป็นสื่อกลางด้าน วทน.</w:t>
      </w:r>
      <w:r w:rsidR="00766554" w:rsidRPr="00766554">
        <w:rPr>
          <w:rFonts w:ascii="TH SarabunIT๙" w:hAnsi="TH SarabunIT๙" w:cs="TH SarabunIT๙" w:hint="cs"/>
          <w:snapToGrid w:val="0"/>
          <w:spacing w:val="-4"/>
          <w:sz w:val="32"/>
          <w:szCs w:val="32"/>
          <w:cs/>
          <w:lang w:eastAsia="th-TH"/>
        </w:rPr>
        <w:t xml:space="preserve"> </w:t>
      </w:r>
      <w:r w:rsidRPr="00766554">
        <w:rPr>
          <w:rFonts w:ascii="TH SarabunIT๙" w:hAnsi="TH SarabunIT๙" w:cs="TH SarabunIT๙"/>
          <w:snapToGrid w:val="0"/>
          <w:spacing w:val="-4"/>
          <w:sz w:val="32"/>
          <w:szCs w:val="32"/>
          <w:cs/>
          <w:lang w:eastAsia="th-TH"/>
        </w:rPr>
        <w:t>ในชุมชน</w:t>
      </w:r>
      <w:r w:rsidRPr="00766554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 xml:space="preserve"> </w:t>
      </w:r>
      <w:r w:rsidR="00AE1680" w:rsidRPr="00766554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ปัจจุบันมีสมาชิก อสวท.</w:t>
      </w:r>
      <w:r w:rsidR="002945D6"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 xml:space="preserve"> </w:t>
      </w:r>
      <w:r w:rsidR="00AE1680" w:rsidRPr="00766554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จำนวน</w:t>
      </w:r>
      <w:r w:rsidR="002945D6"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>มากกว่า</w:t>
      </w:r>
      <w:r w:rsidR="002945D6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 xml:space="preserve"> </w:t>
      </w:r>
      <w:r w:rsidR="002945D6"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>10</w:t>
      </w:r>
      <w:r w:rsidR="002945D6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,</w:t>
      </w:r>
      <w:r w:rsidR="002945D6"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>406</w:t>
      </w:r>
      <w:r w:rsidR="002945D6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 xml:space="preserve"> คนใน </w:t>
      </w:r>
      <w:r w:rsidR="002945D6"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>62</w:t>
      </w:r>
      <w:r w:rsidR="003112A7" w:rsidRPr="00766554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 xml:space="preserve"> จังหวัด</w:t>
      </w:r>
      <w:r w:rsidR="002945D6"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 xml:space="preserve"> (ซึ่งอยู่ระหว่างการสรรหาในปีงบประมาณ พ.ศ.2558 - 2559)</w:t>
      </w:r>
      <w:r w:rsidR="003112A7" w:rsidRPr="00766554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 xml:space="preserve"> ต่อมา</w:t>
      </w:r>
      <w:r w:rsidRPr="00766554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เมื่อปี พ.ศ.</w:t>
      </w:r>
      <w:r w:rsidR="00D5136A" w:rsidRPr="00766554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2552 ได้</w:t>
      </w:r>
      <w:r w:rsidR="00A0732C" w:rsidRPr="00766554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มีแนวนโยบาย</w:t>
      </w:r>
      <w:r w:rsidR="003112A7" w:rsidRPr="00766554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ส่งเสริมให้มี</w:t>
      </w:r>
      <w:r w:rsidR="003112A7" w:rsidRPr="000B7175">
        <w:rPr>
          <w:rFonts w:ascii="TH SarabunIT๙" w:hAnsi="TH SarabunIT๙" w:cs="TH SarabunIT๙"/>
          <w:snapToGrid w:val="0"/>
          <w:spacing w:val="-4"/>
          <w:sz w:val="32"/>
          <w:szCs w:val="32"/>
          <w:cs/>
          <w:lang w:eastAsia="th-TH"/>
        </w:rPr>
        <w:t xml:space="preserve">การพัฒนาหมู่บ้าน/ชุมชน </w:t>
      </w:r>
      <w:r w:rsidRPr="000B7175">
        <w:rPr>
          <w:rFonts w:ascii="TH SarabunIT๙" w:hAnsi="TH SarabunIT๙" w:cs="TH SarabunIT๙"/>
          <w:snapToGrid w:val="0"/>
          <w:spacing w:val="-4"/>
          <w:sz w:val="32"/>
          <w:szCs w:val="32"/>
          <w:cs/>
          <w:lang w:eastAsia="th-TH"/>
        </w:rPr>
        <w:t>เป็นต้นแบบ</w:t>
      </w:r>
      <w:r w:rsidRPr="002945D6">
        <w:rPr>
          <w:rFonts w:ascii="TH SarabunIT๙" w:hAnsi="TH SarabunIT๙" w:cs="TH SarabunIT๙"/>
          <w:snapToGrid w:val="0"/>
          <w:spacing w:val="-6"/>
          <w:sz w:val="32"/>
          <w:szCs w:val="32"/>
          <w:cs/>
          <w:lang w:eastAsia="th-TH"/>
        </w:rPr>
        <w:t>ในการนำ วทน. ไปใช้ในการพัฒนาอาชีพ</w:t>
      </w:r>
      <w:r w:rsidR="003112A7" w:rsidRPr="002945D6">
        <w:rPr>
          <w:rFonts w:ascii="TH SarabunIT๙" w:hAnsi="TH SarabunIT๙" w:cs="TH SarabunIT๙"/>
          <w:snapToGrid w:val="0"/>
          <w:spacing w:val="-6"/>
          <w:sz w:val="32"/>
          <w:szCs w:val="32"/>
          <w:cs/>
          <w:lang w:eastAsia="th-TH"/>
        </w:rPr>
        <w:t xml:space="preserve">หลัก/รอง </w:t>
      </w:r>
      <w:r w:rsidRPr="002945D6">
        <w:rPr>
          <w:rFonts w:ascii="TH SarabunIT๙" w:hAnsi="TH SarabunIT๙" w:cs="TH SarabunIT๙"/>
          <w:snapToGrid w:val="0"/>
          <w:spacing w:val="-6"/>
          <w:sz w:val="32"/>
          <w:szCs w:val="32"/>
          <w:cs/>
          <w:lang w:eastAsia="th-TH"/>
        </w:rPr>
        <w:t>ปัจจุบันมีหมู่บ้าน/ชุมชน ที่ได้</w:t>
      </w:r>
      <w:r w:rsidR="003112A7" w:rsidRPr="002945D6">
        <w:rPr>
          <w:rFonts w:ascii="TH SarabunIT๙" w:hAnsi="TH SarabunIT๙" w:cs="TH SarabunIT๙"/>
          <w:snapToGrid w:val="0"/>
          <w:spacing w:val="-6"/>
          <w:sz w:val="32"/>
          <w:szCs w:val="32"/>
          <w:cs/>
          <w:lang w:eastAsia="th-TH"/>
        </w:rPr>
        <w:t>รับการส่งเสริม</w:t>
      </w:r>
      <w:r w:rsidR="00A0732C" w:rsidRPr="002945D6">
        <w:rPr>
          <w:rFonts w:ascii="TH SarabunIT๙" w:hAnsi="TH SarabunIT๙" w:cs="TH SarabunIT๙"/>
          <w:snapToGrid w:val="0"/>
          <w:spacing w:val="-6"/>
          <w:sz w:val="32"/>
          <w:szCs w:val="32"/>
          <w:cs/>
          <w:lang w:eastAsia="th-TH"/>
        </w:rPr>
        <w:t>และสนับสนุน</w:t>
      </w:r>
      <w:r w:rsidR="003112A7" w:rsidRPr="002945D6">
        <w:rPr>
          <w:rFonts w:ascii="TH SarabunIT๙" w:hAnsi="TH SarabunIT๙" w:cs="TH SarabunIT๙"/>
          <w:snapToGrid w:val="0"/>
          <w:spacing w:val="-6"/>
          <w:sz w:val="32"/>
          <w:szCs w:val="32"/>
          <w:cs/>
          <w:lang w:eastAsia="th-TH"/>
        </w:rPr>
        <w:t>ในการ</w:t>
      </w:r>
      <w:r w:rsidRPr="002945D6">
        <w:rPr>
          <w:rFonts w:ascii="TH SarabunIT๙" w:hAnsi="TH SarabunIT๙" w:cs="TH SarabunIT๙"/>
          <w:snapToGrid w:val="0"/>
          <w:spacing w:val="-6"/>
          <w:sz w:val="32"/>
          <w:szCs w:val="32"/>
          <w:cs/>
          <w:lang w:eastAsia="th-TH"/>
        </w:rPr>
        <w:t>นำ</w:t>
      </w:r>
      <w:r w:rsidRPr="00766554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 xml:space="preserve"> วทน. </w:t>
      </w:r>
      <w:r w:rsidR="00D5136A" w:rsidRPr="00766554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ไปใช้ประโยชน์</w:t>
      </w:r>
      <w:r w:rsidR="00F9218E" w:rsidRPr="00766554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 xml:space="preserve"> </w:t>
      </w:r>
      <w:r w:rsidR="00D5136A" w:rsidRPr="00766554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จำนวน</w:t>
      </w:r>
      <w:r w:rsidR="002945D6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 xml:space="preserve"> </w:t>
      </w:r>
      <w:r w:rsidR="002945D6"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>310</w:t>
      </w:r>
      <w:r w:rsidRPr="00766554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 xml:space="preserve"> หมู่บ้าน</w:t>
      </w:r>
      <w:r w:rsidR="00F9218E" w:rsidRPr="00766554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 xml:space="preserve"> </w:t>
      </w:r>
      <w:r w:rsidRPr="00766554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ใน 2</w:t>
      </w:r>
      <w:r w:rsidR="002945D6"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>49</w:t>
      </w:r>
      <w:r w:rsidR="003112A7" w:rsidRPr="00766554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 xml:space="preserve"> อำเภอ 67</w:t>
      </w:r>
      <w:r w:rsidR="00766554" w:rsidRPr="00766554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 xml:space="preserve"> จังหวัด</w:t>
      </w:r>
      <w:r w:rsidRPr="00766554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 xml:space="preserve"> </w:t>
      </w:r>
      <w:r w:rsidR="003112A7" w:rsidRPr="00766554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 xml:space="preserve">จากการประเมินผลทุกปี </w:t>
      </w:r>
      <w:r w:rsidRPr="00766554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มีผู้รับ</w:t>
      </w:r>
      <w:r w:rsidRPr="002945D6">
        <w:rPr>
          <w:rFonts w:ascii="TH SarabunIT๙" w:hAnsi="TH SarabunIT๙" w:cs="TH SarabunIT๙"/>
          <w:snapToGrid w:val="0"/>
          <w:spacing w:val="-4"/>
          <w:sz w:val="32"/>
          <w:szCs w:val="32"/>
          <w:cs/>
          <w:lang w:eastAsia="th-TH"/>
        </w:rPr>
        <w:t xml:space="preserve">ประโยชน์จากการนำ วทน. ไปใช้ปีละไม่น้อยกว่า 20,000 คน </w:t>
      </w:r>
      <w:r w:rsidR="003112A7" w:rsidRPr="002945D6">
        <w:rPr>
          <w:rFonts w:ascii="TH SarabunIT๙" w:hAnsi="TH SarabunIT๙" w:cs="TH SarabunIT๙"/>
          <w:snapToGrid w:val="0"/>
          <w:spacing w:val="-4"/>
          <w:sz w:val="32"/>
          <w:szCs w:val="32"/>
          <w:cs/>
          <w:lang w:eastAsia="th-TH"/>
        </w:rPr>
        <w:t xml:space="preserve">เพิ่มมูลค่าทางเศรษฐกิจจากการมีรายได้ </w:t>
      </w:r>
      <w:r w:rsidRPr="002945D6">
        <w:rPr>
          <w:rFonts w:ascii="TH SarabunIT๙" w:hAnsi="TH SarabunIT๙" w:cs="TH SarabunIT๙"/>
          <w:snapToGrid w:val="0"/>
          <w:spacing w:val="-4"/>
          <w:sz w:val="32"/>
          <w:szCs w:val="32"/>
          <w:cs/>
          <w:lang w:eastAsia="th-TH"/>
        </w:rPr>
        <w:t>ลดรายจ่าย</w:t>
      </w:r>
      <w:r w:rsidR="003112A7" w:rsidRPr="00766554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 xml:space="preserve"> ลดต้นทุนการผลิต </w:t>
      </w:r>
      <w:r w:rsidR="00766554" w:rsidRPr="00766554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การลงทุนหรือการจ้างงานเพิ่มขึ้น</w:t>
      </w:r>
      <w:r w:rsidRPr="00766554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 xml:space="preserve"> ปีละ</w:t>
      </w:r>
      <w:r w:rsidR="003112A7" w:rsidRPr="00766554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 xml:space="preserve">ประมาณ </w:t>
      </w:r>
      <w:r w:rsidRPr="00766554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86.36 – 160.30 ล้านบาท</w:t>
      </w:r>
      <w:r w:rsidR="002945D6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 xml:space="preserve"> หรือประมาณ 1.5- 2</w:t>
      </w:r>
      <w:r w:rsidR="003112A7" w:rsidRPr="00766554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 xml:space="preserve"> เท่า</w:t>
      </w:r>
      <w:r w:rsidR="002945D6"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 xml:space="preserve"> </w:t>
      </w:r>
      <w:r w:rsidR="003112A7" w:rsidRPr="00766554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เมื่อเปรียบเทียบกับงบประมาณที่ได้รับการจัดสรร</w:t>
      </w:r>
      <w:r w:rsidR="00A0732C" w:rsidRPr="00766554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จาก</w:t>
      </w:r>
      <w:r w:rsidR="003112A7" w:rsidRPr="00766554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รัฐบาล</w:t>
      </w:r>
      <w:r w:rsidR="002945D6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ในแต่ละปี</w:t>
      </w:r>
      <w:r w:rsidR="00A0732C" w:rsidRPr="00766554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 xml:space="preserve"> รวมทั้ง</w:t>
      </w:r>
      <w:r w:rsidRPr="00766554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 xml:space="preserve">สร้างโอกาสให้ประชาชนเข้าถึงแหล่งข้อมูลเทคโนโลยีผ่านช่องทางต่างๆ (ทางเวบไซต์ ทางโทรศัพท์ สิ่งพิมพ์ การบริการเคลื่อนที่) ทั้งที่ระบุตัวตนได้และระบุตัวตนไม่ได้ </w:t>
      </w:r>
      <w:r w:rsidR="002945D6"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>ปัจจุบันมีจำนวนผู้รับบริการกว่า 2,106,618 ราย</w:t>
      </w:r>
      <w:r w:rsidRPr="00766554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 xml:space="preserve"> </w:t>
      </w:r>
    </w:p>
    <w:p w:rsidR="0039052C" w:rsidRPr="00916DF7" w:rsidRDefault="00DA7003" w:rsidP="00CC783E">
      <w:pPr>
        <w:tabs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pacing w:val="-10"/>
          <w:sz w:val="32"/>
          <w:szCs w:val="32"/>
          <w:cs/>
        </w:rPr>
      </w:pPr>
      <w:r w:rsidRPr="00766554">
        <w:rPr>
          <w:rFonts w:ascii="TH SarabunIT๙" w:hAnsi="TH SarabunIT๙" w:cs="TH SarabunIT๙"/>
          <w:sz w:val="32"/>
          <w:szCs w:val="32"/>
          <w:cs/>
        </w:rPr>
        <w:tab/>
      </w:r>
      <w:r w:rsidR="002D132D" w:rsidRPr="00766554">
        <w:rPr>
          <w:rFonts w:ascii="TH SarabunIT๙" w:hAnsi="TH SarabunIT๙" w:cs="TH SarabunIT๙"/>
          <w:sz w:val="32"/>
          <w:szCs w:val="32"/>
          <w:cs/>
        </w:rPr>
        <w:t xml:space="preserve">ดังนั้น เพื่อให้ประชาชน/ชุมชน </w:t>
      </w:r>
      <w:r w:rsidR="003112A7" w:rsidRPr="00766554">
        <w:rPr>
          <w:rFonts w:ascii="TH SarabunIT๙" w:hAnsi="TH SarabunIT๙" w:cs="TH SarabunIT๙"/>
          <w:sz w:val="32"/>
          <w:szCs w:val="32"/>
          <w:cs/>
        </w:rPr>
        <w:t xml:space="preserve">และท้องถิ่น </w:t>
      </w:r>
      <w:r w:rsidR="002D132D" w:rsidRPr="00766554">
        <w:rPr>
          <w:rFonts w:ascii="TH SarabunIT๙" w:hAnsi="TH SarabunIT๙" w:cs="TH SarabunIT๙"/>
          <w:sz w:val="32"/>
          <w:szCs w:val="32"/>
          <w:cs/>
        </w:rPr>
        <w:t>ได้รับโอกาสใน</w:t>
      </w:r>
      <w:r w:rsidR="00A0732C" w:rsidRPr="00766554">
        <w:rPr>
          <w:rFonts w:ascii="TH SarabunIT๙" w:hAnsi="TH SarabunIT๙" w:cs="TH SarabunIT๙"/>
          <w:sz w:val="32"/>
          <w:szCs w:val="32"/>
          <w:cs/>
        </w:rPr>
        <w:t>การรับการ</w:t>
      </w:r>
      <w:r w:rsidR="003112A7" w:rsidRPr="00766554">
        <w:rPr>
          <w:rFonts w:ascii="TH SarabunIT๙" w:hAnsi="TH SarabunIT๙" w:cs="TH SarabunIT๙"/>
          <w:sz w:val="32"/>
          <w:szCs w:val="32"/>
          <w:cs/>
        </w:rPr>
        <w:t xml:space="preserve">ถ่ายทอดเทคโนโลยี </w:t>
      </w:r>
      <w:r w:rsidR="002D132D" w:rsidRPr="00766554">
        <w:rPr>
          <w:rFonts w:ascii="TH SarabunIT๙" w:hAnsi="TH SarabunIT๙" w:cs="TH SarabunIT๙"/>
          <w:sz w:val="32"/>
          <w:szCs w:val="32"/>
          <w:cs/>
        </w:rPr>
        <w:t xml:space="preserve">การเพิ่มขีดความสามารถทางด้าน วทน. </w:t>
      </w:r>
      <w:r w:rsidR="003112A7" w:rsidRPr="00766554">
        <w:rPr>
          <w:rFonts w:ascii="TH SarabunIT๙" w:hAnsi="TH SarabunIT๙" w:cs="TH SarabunIT๙"/>
          <w:sz w:val="32"/>
          <w:szCs w:val="32"/>
          <w:cs/>
        </w:rPr>
        <w:t xml:space="preserve">และการได้รับบริการและเข้าถึงแหล่งข้อมูลเทคโนโลยีอย่างต่อเนื่องและทั่วถึง </w:t>
      </w:r>
      <w:r w:rsidR="002D132D" w:rsidRPr="00766554">
        <w:rPr>
          <w:rFonts w:ascii="TH SarabunIT๙" w:hAnsi="TH SarabunIT๙" w:cs="TH SarabunIT๙"/>
          <w:sz w:val="32"/>
          <w:szCs w:val="32"/>
          <w:cs/>
        </w:rPr>
        <w:t>จึง</w:t>
      </w:r>
      <w:r w:rsidR="002D132D" w:rsidRPr="00916DF7">
        <w:rPr>
          <w:rFonts w:ascii="TH SarabunIT๙" w:hAnsi="TH SarabunIT๙" w:cs="TH SarabunIT๙"/>
          <w:sz w:val="32"/>
          <w:szCs w:val="32"/>
          <w:cs/>
        </w:rPr>
        <w:t>ได้</w:t>
      </w:r>
      <w:r w:rsidR="003112A7" w:rsidRPr="00916DF7">
        <w:rPr>
          <w:rFonts w:ascii="TH SarabunIT๙" w:hAnsi="TH SarabunIT๙" w:cs="TH SarabunIT๙"/>
          <w:sz w:val="32"/>
          <w:szCs w:val="32"/>
          <w:cs/>
        </w:rPr>
        <w:t>กำหนดให้มีกิจกรรมดังกล่าว</w:t>
      </w:r>
      <w:r w:rsidR="002D132D" w:rsidRPr="00916DF7">
        <w:rPr>
          <w:rFonts w:ascii="TH SarabunIT๙" w:hAnsi="TH SarabunIT๙" w:cs="TH SarabunIT๙"/>
          <w:sz w:val="32"/>
          <w:szCs w:val="32"/>
          <w:cs/>
        </w:rPr>
        <w:t>ข้างต้น</w:t>
      </w:r>
      <w:r w:rsidR="00A0732C" w:rsidRPr="00916DF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945D6" w:rsidRPr="00916DF7">
        <w:rPr>
          <w:rFonts w:ascii="TH SarabunIT๙" w:hAnsi="TH SarabunIT๙" w:cs="TH SarabunIT๙"/>
          <w:sz w:val="32"/>
          <w:szCs w:val="32"/>
          <w:cs/>
        </w:rPr>
        <w:t>ประจำปีงบประมาณ พ.ศ.255</w:t>
      </w:r>
      <w:r w:rsidR="002945D6" w:rsidRPr="00916DF7">
        <w:rPr>
          <w:rFonts w:ascii="TH SarabunIT๙" w:hAnsi="TH SarabunIT๙" w:cs="TH SarabunIT๙" w:hint="cs"/>
          <w:sz w:val="32"/>
          <w:szCs w:val="32"/>
          <w:cs/>
        </w:rPr>
        <w:t>9</w:t>
      </w:r>
      <w:r w:rsidR="003112A7" w:rsidRPr="00916DF7">
        <w:rPr>
          <w:rFonts w:ascii="TH SarabunIT๙" w:hAnsi="TH SarabunIT๙" w:cs="TH SarabunIT๙"/>
          <w:sz w:val="32"/>
          <w:szCs w:val="32"/>
          <w:cs/>
        </w:rPr>
        <w:t xml:space="preserve"> ขึ้น</w:t>
      </w:r>
      <w:r w:rsidR="00916DF7" w:rsidRPr="00916DF7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916DF7" w:rsidRPr="00916DF7">
        <w:rPr>
          <w:rFonts w:ascii="TH SarabunIT๙" w:hAnsi="TH SarabunIT๙" w:cs="TH SarabunIT๙" w:hint="cs"/>
          <w:sz w:val="32"/>
          <w:szCs w:val="32"/>
          <w:cs/>
        </w:rPr>
        <w:t xml:space="preserve">ซึ่งประกอบด้วย </w:t>
      </w:r>
      <w:r w:rsidR="00916DF7" w:rsidRPr="00916DF7">
        <w:rPr>
          <w:rFonts w:ascii="TH SarabunIT๙" w:hAnsi="TH SarabunIT๙" w:cs="TH SarabunIT๙"/>
          <w:sz w:val="32"/>
          <w:szCs w:val="32"/>
        </w:rPr>
        <w:t xml:space="preserve">3 </w:t>
      </w:r>
      <w:r w:rsidR="00916DF7" w:rsidRPr="00916DF7">
        <w:rPr>
          <w:rFonts w:ascii="TH SarabunIT๙" w:hAnsi="TH SarabunIT๙" w:cs="TH SarabunIT๙" w:hint="cs"/>
          <w:sz w:val="32"/>
          <w:szCs w:val="32"/>
          <w:cs/>
        </w:rPr>
        <w:t xml:space="preserve">งาน ได้แก่ งานคลินิกเทคโนโลยี </w:t>
      </w:r>
      <w:r w:rsidR="002E3955">
        <w:rPr>
          <w:rFonts w:ascii="TH SarabunIT๙" w:hAnsi="TH SarabunIT๙" w:cs="TH SarabunIT๙" w:hint="cs"/>
          <w:sz w:val="32"/>
          <w:szCs w:val="32"/>
          <w:cs/>
        </w:rPr>
        <w:t>งานหมู่บ้านแม่</w:t>
      </w:r>
      <w:r w:rsidR="002E3955" w:rsidRPr="002E3955">
        <w:rPr>
          <w:rFonts w:ascii="TH SarabunIT๙" w:hAnsi="TH SarabunIT๙" w:cs="TH SarabunIT๙" w:hint="cs"/>
          <w:sz w:val="32"/>
          <w:szCs w:val="32"/>
          <w:cs/>
        </w:rPr>
        <w:t>ข่าย วท. และงาน อสวท.</w:t>
      </w:r>
    </w:p>
    <w:p w:rsidR="00DA7003" w:rsidRDefault="00DA7003" w:rsidP="00CC783E">
      <w:pPr>
        <w:spacing w:after="0" w:line="240" w:lineRule="auto"/>
        <w:jc w:val="thaiDistribute"/>
        <w:rPr>
          <w:rFonts w:ascii="TH SarabunIT๙" w:hAnsi="TH SarabunIT๙" w:cs="TH SarabunIT๙"/>
          <w:sz w:val="36"/>
          <w:szCs w:val="36"/>
        </w:rPr>
      </w:pPr>
    </w:p>
    <w:p w:rsidR="008174E2" w:rsidRPr="00916DF7" w:rsidRDefault="008174E2" w:rsidP="00CC783E">
      <w:pPr>
        <w:spacing w:after="0" w:line="240" w:lineRule="auto"/>
        <w:jc w:val="thaiDistribute"/>
        <w:rPr>
          <w:rFonts w:ascii="TH SarabunIT๙" w:hAnsi="TH SarabunIT๙" w:cs="TH SarabunIT๙"/>
          <w:sz w:val="36"/>
          <w:szCs w:val="36"/>
        </w:rPr>
      </w:pPr>
    </w:p>
    <w:p w:rsidR="00ED07C2" w:rsidRPr="006B0B79" w:rsidRDefault="00ED07C2" w:rsidP="006B0B79">
      <w:pPr>
        <w:pStyle w:val="a4"/>
        <w:numPr>
          <w:ilvl w:val="0"/>
          <w:numId w:val="19"/>
        </w:numPr>
        <w:tabs>
          <w:tab w:val="left" w:pos="1701"/>
        </w:tabs>
        <w:spacing w:after="0" w:line="240" w:lineRule="auto"/>
        <w:ind w:left="1276" w:firstLine="0"/>
        <w:jc w:val="thaiDistribute"/>
        <w:rPr>
          <w:rFonts w:ascii="TH SarabunIT๙" w:hAnsi="TH SarabunIT๙" w:cs="TH SarabunIT๙"/>
          <w:b/>
          <w:bCs/>
          <w:shadow/>
          <w:sz w:val="40"/>
          <w:szCs w:val="40"/>
          <w:cs/>
        </w:rPr>
      </w:pPr>
      <w:r w:rsidRPr="006B0B79">
        <w:rPr>
          <w:rFonts w:ascii="TH SarabunIT๙" w:hAnsi="TH SarabunIT๙" w:cs="TH SarabunIT๙"/>
          <w:b/>
          <w:bCs/>
          <w:shadow/>
          <w:sz w:val="40"/>
          <w:szCs w:val="40"/>
          <w:cs/>
        </w:rPr>
        <w:lastRenderedPageBreak/>
        <w:t>วัตถุประสงค์</w:t>
      </w:r>
    </w:p>
    <w:p w:rsidR="002D132D" w:rsidRPr="002945D6" w:rsidRDefault="00FE331D" w:rsidP="00FE331D">
      <w:pPr>
        <w:spacing w:after="0" w:line="240" w:lineRule="auto"/>
        <w:ind w:left="1701" w:hanging="425"/>
        <w:rPr>
          <w:rFonts w:ascii="TH SarabunIT๙" w:eastAsia="Angsana New" w:hAnsi="TH SarabunIT๙" w:cs="TH SarabunIT๙"/>
          <w:snapToGrid w:val="0"/>
          <w:spacing w:val="-4"/>
          <w:sz w:val="32"/>
          <w:szCs w:val="32"/>
        </w:rPr>
      </w:pPr>
      <w:r>
        <w:rPr>
          <w:rFonts w:ascii="TH SarabunIT๙" w:eastAsia="Angsana New" w:hAnsi="TH SarabunIT๙" w:cs="TH SarabunIT๙"/>
          <w:snapToGrid w:val="0"/>
          <w:spacing w:val="-4"/>
          <w:sz w:val="32"/>
          <w:szCs w:val="32"/>
        </w:rPr>
        <w:t xml:space="preserve"> 3.1) </w:t>
      </w:r>
      <w:r w:rsidR="002D132D" w:rsidRPr="002945D6">
        <w:rPr>
          <w:rFonts w:ascii="TH SarabunIT๙" w:eastAsia="Angsana New" w:hAnsi="TH SarabunIT๙" w:cs="TH SarabunIT๙"/>
          <w:snapToGrid w:val="0"/>
          <w:spacing w:val="-4"/>
          <w:sz w:val="32"/>
          <w:szCs w:val="32"/>
          <w:cs/>
        </w:rPr>
        <w:t xml:space="preserve">เพื่อส่งเสริมการพัฒนาเครือข่ายฯให้เป็นตัวกลางการถ่ายทอดความรู้และเทคโนโลยี </w:t>
      </w:r>
    </w:p>
    <w:p w:rsidR="002D132D" w:rsidRPr="002945D6" w:rsidRDefault="00FE331D" w:rsidP="00FE331D">
      <w:pPr>
        <w:spacing w:after="0" w:line="240" w:lineRule="auto"/>
        <w:ind w:left="610" w:firstLine="720"/>
        <w:jc w:val="thaiDistribute"/>
        <w:rPr>
          <w:rFonts w:ascii="TH SarabunIT๙" w:eastAsia="Angsana New" w:hAnsi="TH SarabunIT๙" w:cs="TH SarabunIT๙"/>
          <w:snapToGrid w:val="0"/>
          <w:spacing w:val="-4"/>
          <w:sz w:val="32"/>
          <w:szCs w:val="32"/>
        </w:rPr>
      </w:pPr>
      <w:r>
        <w:rPr>
          <w:rFonts w:ascii="TH SarabunIT๙" w:eastAsia="Angsana New" w:hAnsi="TH SarabunIT๙" w:cs="TH SarabunIT๙"/>
          <w:snapToGrid w:val="0"/>
          <w:spacing w:val="-4"/>
          <w:sz w:val="32"/>
          <w:szCs w:val="32"/>
        </w:rPr>
        <w:t xml:space="preserve">3.2) </w:t>
      </w:r>
      <w:r w:rsidR="002D132D" w:rsidRPr="002945D6">
        <w:rPr>
          <w:rFonts w:ascii="TH SarabunIT๙" w:eastAsia="Angsana New" w:hAnsi="TH SarabunIT๙" w:cs="TH SarabunIT๙"/>
          <w:snapToGrid w:val="0"/>
          <w:spacing w:val="-4"/>
          <w:sz w:val="32"/>
          <w:szCs w:val="32"/>
          <w:cs/>
        </w:rPr>
        <w:t xml:space="preserve">เพื่อส่งเสริมให้มีการนำผลงานวิจัยและพัฒนาไปประยุกต์ใช้ประโยชน์ทางเศรษฐกิจและสังคม </w:t>
      </w:r>
    </w:p>
    <w:p w:rsidR="0081617E" w:rsidRPr="002945D6" w:rsidRDefault="00FE331D" w:rsidP="00FE331D">
      <w:pPr>
        <w:tabs>
          <w:tab w:val="left" w:pos="1701"/>
        </w:tabs>
        <w:spacing w:after="0" w:line="240" w:lineRule="auto"/>
        <w:ind w:firstLine="1330"/>
        <w:jc w:val="thaiDistribute"/>
        <w:rPr>
          <w:rFonts w:ascii="TH SarabunIT๙" w:eastAsia="Angsana New" w:hAnsi="TH SarabunIT๙" w:cs="TH SarabunIT๙"/>
          <w:snapToGrid w:val="0"/>
          <w:spacing w:val="-4"/>
          <w:sz w:val="32"/>
          <w:szCs w:val="32"/>
        </w:rPr>
      </w:pPr>
      <w:r>
        <w:rPr>
          <w:rFonts w:ascii="TH SarabunIT๙" w:eastAsia="Angsana New" w:hAnsi="TH SarabunIT๙" w:cs="TH SarabunIT๙"/>
          <w:snapToGrid w:val="0"/>
          <w:spacing w:val="-4"/>
          <w:sz w:val="32"/>
          <w:szCs w:val="32"/>
        </w:rPr>
        <w:t xml:space="preserve">3.3) </w:t>
      </w:r>
      <w:r w:rsidR="002D132D" w:rsidRPr="002945D6">
        <w:rPr>
          <w:rFonts w:ascii="TH SarabunIT๙" w:eastAsia="Angsana New" w:hAnsi="TH SarabunIT๙" w:cs="TH SarabunIT๙"/>
          <w:snapToGrid w:val="0"/>
          <w:spacing w:val="-4"/>
          <w:sz w:val="32"/>
          <w:szCs w:val="32"/>
          <w:cs/>
        </w:rPr>
        <w:t>เพื่อส่งเสริมให้ชุมชน/หมู่บ้าน เป็นต้นแบบในการนำ</w:t>
      </w:r>
      <w:r w:rsidR="00D5136A" w:rsidRPr="002945D6">
        <w:rPr>
          <w:rFonts w:ascii="TH SarabunIT๙" w:eastAsia="Angsana New" w:hAnsi="TH SarabunIT๙" w:cs="TH SarabunIT๙"/>
          <w:snapToGrid w:val="0"/>
          <w:spacing w:val="-4"/>
          <w:sz w:val="32"/>
          <w:szCs w:val="32"/>
          <w:cs/>
        </w:rPr>
        <w:t xml:space="preserve"> </w:t>
      </w:r>
      <w:r w:rsidR="002D132D" w:rsidRPr="002945D6">
        <w:rPr>
          <w:rFonts w:ascii="TH SarabunIT๙" w:eastAsia="Angsana New" w:hAnsi="TH SarabunIT๙" w:cs="TH SarabunIT๙"/>
          <w:snapToGrid w:val="0"/>
          <w:spacing w:val="-4"/>
          <w:sz w:val="32"/>
          <w:szCs w:val="32"/>
          <w:cs/>
        </w:rPr>
        <w:t>วทน.</w:t>
      </w:r>
      <w:r w:rsidR="00D5136A" w:rsidRPr="002945D6">
        <w:rPr>
          <w:rFonts w:ascii="TH SarabunIT๙" w:eastAsia="Angsana New" w:hAnsi="TH SarabunIT๙" w:cs="TH SarabunIT๙"/>
          <w:snapToGrid w:val="0"/>
          <w:spacing w:val="-4"/>
          <w:sz w:val="32"/>
          <w:szCs w:val="32"/>
          <w:cs/>
        </w:rPr>
        <w:t xml:space="preserve"> </w:t>
      </w:r>
      <w:r w:rsidR="002D132D" w:rsidRPr="002945D6">
        <w:rPr>
          <w:rFonts w:ascii="TH SarabunIT๙" w:eastAsia="Angsana New" w:hAnsi="TH SarabunIT๙" w:cs="TH SarabunIT๙"/>
          <w:snapToGrid w:val="0"/>
          <w:spacing w:val="-4"/>
          <w:sz w:val="32"/>
          <w:szCs w:val="32"/>
          <w:cs/>
        </w:rPr>
        <w:t>ไปใช้ในการประกอบอาชีพและการพัฒนาคุณภาพชีวิตให้ดีขึ้</w:t>
      </w:r>
      <w:r w:rsidR="0081617E" w:rsidRPr="002945D6">
        <w:rPr>
          <w:rFonts w:ascii="TH SarabunIT๙" w:eastAsia="Angsana New" w:hAnsi="TH SarabunIT๙" w:cs="TH SarabunIT๙"/>
          <w:snapToGrid w:val="0"/>
          <w:spacing w:val="-4"/>
          <w:sz w:val="32"/>
          <w:szCs w:val="32"/>
          <w:cs/>
        </w:rPr>
        <w:t>น</w:t>
      </w:r>
    </w:p>
    <w:p w:rsidR="00F448E4" w:rsidRPr="008174E2" w:rsidRDefault="00FE331D" w:rsidP="008174E2">
      <w:pPr>
        <w:spacing w:after="0" w:line="240" w:lineRule="auto"/>
        <w:ind w:left="610" w:firstLine="720"/>
        <w:rPr>
          <w:rFonts w:ascii="TH SarabunIT๙" w:eastAsia="Angsana New" w:hAnsi="TH SarabunIT๙" w:cs="TH SarabunIT๙"/>
          <w:snapToGrid w:val="0"/>
          <w:color w:val="FF0000"/>
          <w:spacing w:val="-8"/>
          <w:sz w:val="32"/>
          <w:szCs w:val="32"/>
        </w:rPr>
      </w:pPr>
      <w:r>
        <w:rPr>
          <w:rFonts w:ascii="TH SarabunIT๙" w:eastAsia="Angsana New" w:hAnsi="TH SarabunIT๙" w:cs="TH SarabunIT๙"/>
          <w:snapToGrid w:val="0"/>
          <w:spacing w:val="-8"/>
          <w:sz w:val="32"/>
          <w:szCs w:val="32"/>
        </w:rPr>
        <w:t xml:space="preserve">3.4) </w:t>
      </w:r>
      <w:r w:rsidR="002D132D" w:rsidRPr="002945D6">
        <w:rPr>
          <w:rFonts w:ascii="TH SarabunIT๙" w:eastAsia="Angsana New" w:hAnsi="TH SarabunIT๙" w:cs="TH SarabunIT๙"/>
          <w:snapToGrid w:val="0"/>
          <w:spacing w:val="-8"/>
          <w:sz w:val="32"/>
          <w:szCs w:val="32"/>
          <w:cs/>
        </w:rPr>
        <w:t>เพื่อสนับสนุนให้ชุมชนเข้าถึงแหล่งเทคโนโลยี มีความตระหนัก และมีขีดความสามารถด้าน วทน.</w:t>
      </w:r>
    </w:p>
    <w:p w:rsidR="00D30C19" w:rsidRPr="006B0B79" w:rsidRDefault="00ED07C2" w:rsidP="006B0B79">
      <w:pPr>
        <w:pStyle w:val="a4"/>
        <w:numPr>
          <w:ilvl w:val="0"/>
          <w:numId w:val="19"/>
        </w:numPr>
        <w:spacing w:after="0" w:line="240" w:lineRule="auto"/>
        <w:ind w:left="1701" w:hanging="425"/>
        <w:rPr>
          <w:rFonts w:ascii="TH SarabunIT๙" w:hAnsi="TH SarabunIT๙" w:cs="TH SarabunIT๙"/>
          <w:b/>
          <w:bCs/>
          <w:shadow/>
          <w:snapToGrid w:val="0"/>
          <w:sz w:val="40"/>
          <w:szCs w:val="40"/>
          <w:lang w:eastAsia="th-TH"/>
        </w:rPr>
      </w:pPr>
      <w:r w:rsidRPr="006B0B79">
        <w:rPr>
          <w:rFonts w:ascii="TH SarabunIT๙" w:hAnsi="TH SarabunIT๙" w:cs="TH SarabunIT๙"/>
          <w:b/>
          <w:bCs/>
          <w:shadow/>
          <w:snapToGrid w:val="0"/>
          <w:sz w:val="40"/>
          <w:szCs w:val="40"/>
          <w:cs/>
          <w:lang w:eastAsia="th-TH"/>
        </w:rPr>
        <w:t>กลุ่มเป้าหมาย</w:t>
      </w:r>
      <w:r w:rsidR="00D30C19" w:rsidRPr="006B0B79">
        <w:rPr>
          <w:rFonts w:ascii="TH SarabunIT๙" w:hAnsi="TH SarabunIT๙" w:cs="TH SarabunIT๙"/>
          <w:b/>
          <w:bCs/>
          <w:shadow/>
          <w:sz w:val="40"/>
          <w:szCs w:val="40"/>
          <w:cs/>
          <w:lang w:eastAsia="th-TH"/>
        </w:rPr>
        <w:t xml:space="preserve"> </w:t>
      </w:r>
    </w:p>
    <w:p w:rsidR="00CC783E" w:rsidRDefault="00D30C19" w:rsidP="000F4CE9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napToGrid w:val="0"/>
          <w:color w:val="FF0000"/>
          <w:spacing w:val="-4"/>
          <w:sz w:val="32"/>
          <w:szCs w:val="32"/>
          <w:lang w:eastAsia="th-TH"/>
        </w:rPr>
      </w:pPr>
      <w:r w:rsidRPr="002945D6">
        <w:rPr>
          <w:rFonts w:ascii="TH SarabunIT๙" w:hAnsi="TH SarabunIT๙" w:cs="TH SarabunIT๙"/>
          <w:snapToGrid w:val="0"/>
          <w:spacing w:val="-4"/>
          <w:sz w:val="32"/>
          <w:szCs w:val="32"/>
          <w:cs/>
          <w:lang w:eastAsia="th-TH"/>
        </w:rPr>
        <w:t>ได้แก่ กลุ่มเกษตรกร กลุ่มแม่บ้าน</w:t>
      </w:r>
      <w:r w:rsidRPr="002945D6">
        <w:rPr>
          <w:rFonts w:ascii="TH SarabunIT๙" w:hAnsi="TH SarabunIT๙" w:cs="TH SarabunIT๙"/>
          <w:snapToGrid w:val="0"/>
          <w:spacing w:val="-4"/>
          <w:sz w:val="32"/>
          <w:szCs w:val="32"/>
          <w:lang w:eastAsia="th-TH"/>
        </w:rPr>
        <w:t xml:space="preserve"> </w:t>
      </w:r>
      <w:r w:rsidR="00DD246F">
        <w:rPr>
          <w:rFonts w:ascii="TH SarabunIT๙" w:hAnsi="TH SarabunIT๙" w:cs="TH SarabunIT๙"/>
          <w:snapToGrid w:val="0"/>
          <w:spacing w:val="-4"/>
          <w:sz w:val="32"/>
          <w:szCs w:val="32"/>
          <w:cs/>
          <w:lang w:eastAsia="th-TH"/>
        </w:rPr>
        <w:t xml:space="preserve">หรือกลุ่มอาชีพ </w:t>
      </w:r>
      <w:r w:rsidR="00DD246F">
        <w:rPr>
          <w:rFonts w:ascii="TH SarabunIT๙" w:hAnsi="TH SarabunIT๙" w:cs="TH SarabunIT๙" w:hint="cs"/>
          <w:snapToGrid w:val="0"/>
          <w:spacing w:val="-4"/>
          <w:sz w:val="32"/>
          <w:szCs w:val="32"/>
          <w:cs/>
          <w:lang w:eastAsia="th-TH"/>
        </w:rPr>
        <w:t>ที่</w:t>
      </w:r>
      <w:r w:rsidRPr="002945D6">
        <w:rPr>
          <w:rFonts w:ascii="TH SarabunIT๙" w:hAnsi="TH SarabunIT๙" w:cs="TH SarabunIT๙"/>
          <w:snapToGrid w:val="0"/>
          <w:spacing w:val="-4"/>
          <w:sz w:val="32"/>
          <w:szCs w:val="32"/>
          <w:cs/>
          <w:lang w:eastAsia="th-TH"/>
        </w:rPr>
        <w:t>มีการรวมตัวกันเป็นกลุ่ม รวมถึงวิสาหกิจชุมชน สหกรณ์</w:t>
      </w:r>
      <w:r w:rsidRPr="002945D6">
        <w:rPr>
          <w:rFonts w:ascii="TH SarabunIT๙" w:hAnsi="TH SarabunIT๙" w:cs="TH SarabunIT๙"/>
          <w:snapToGrid w:val="0"/>
          <w:spacing w:val="-4"/>
          <w:cs/>
          <w:lang w:eastAsia="th-TH"/>
        </w:rPr>
        <w:t xml:space="preserve"> </w:t>
      </w:r>
      <w:r w:rsidRPr="002945D6">
        <w:rPr>
          <w:rFonts w:ascii="TH SarabunIT๙" w:hAnsi="TH SarabunIT๙" w:cs="TH SarabunIT๙"/>
          <w:snapToGrid w:val="0"/>
          <w:spacing w:val="-4"/>
          <w:sz w:val="32"/>
          <w:szCs w:val="32"/>
          <w:cs/>
          <w:lang w:eastAsia="th-TH"/>
        </w:rPr>
        <w:t>หรือเรียกชื่ออื่นๆ ที่มีการจดทะเบียนตามกฎหมาย</w:t>
      </w:r>
      <w:r w:rsidRPr="002945D6">
        <w:rPr>
          <w:rFonts w:ascii="TH SarabunIT๙" w:hAnsi="TH SarabunIT๙" w:cs="TH SarabunIT๙"/>
          <w:snapToGrid w:val="0"/>
          <w:spacing w:val="-4"/>
          <w:cs/>
          <w:lang w:eastAsia="th-TH"/>
        </w:rPr>
        <w:t xml:space="preserve"> </w:t>
      </w:r>
      <w:r w:rsidRPr="002945D6">
        <w:rPr>
          <w:rFonts w:ascii="TH SarabunIT๙" w:hAnsi="TH SarabunIT๙" w:cs="TH SarabunIT๙"/>
          <w:snapToGrid w:val="0"/>
          <w:spacing w:val="-4"/>
          <w:sz w:val="32"/>
          <w:szCs w:val="32"/>
          <w:cs/>
          <w:lang w:eastAsia="th-TH"/>
        </w:rPr>
        <w:t xml:space="preserve">/ผู้ผลิต </w:t>
      </w:r>
      <w:r w:rsidRPr="002945D6">
        <w:rPr>
          <w:rFonts w:ascii="TH SarabunIT๙" w:hAnsi="TH SarabunIT๙" w:cs="TH SarabunIT๙"/>
          <w:snapToGrid w:val="0"/>
          <w:spacing w:val="-4"/>
          <w:sz w:val="32"/>
          <w:szCs w:val="32"/>
          <w:lang w:eastAsia="th-TH"/>
        </w:rPr>
        <w:t>OTOP</w:t>
      </w:r>
      <w:r w:rsidRPr="002945D6">
        <w:rPr>
          <w:rFonts w:ascii="TH SarabunIT๙" w:hAnsi="TH SarabunIT๙" w:cs="TH SarabunIT๙"/>
          <w:snapToGrid w:val="0"/>
          <w:spacing w:val="-4"/>
          <w:sz w:val="32"/>
          <w:szCs w:val="32"/>
          <w:cs/>
          <w:lang w:eastAsia="th-TH"/>
        </w:rPr>
        <w:t xml:space="preserve"> </w:t>
      </w:r>
      <w:r w:rsidR="00DD246F">
        <w:rPr>
          <w:rFonts w:ascii="TH SarabunIT๙" w:hAnsi="TH SarabunIT๙" w:cs="TH SarabunIT๙" w:hint="cs"/>
          <w:snapToGrid w:val="0"/>
          <w:spacing w:val="-4"/>
          <w:sz w:val="32"/>
          <w:szCs w:val="32"/>
          <w:cs/>
          <w:lang w:eastAsia="th-TH"/>
        </w:rPr>
        <w:t>(</w:t>
      </w:r>
      <w:r w:rsidRPr="002945D6">
        <w:rPr>
          <w:rFonts w:ascii="TH SarabunIT๙" w:hAnsi="TH SarabunIT๙" w:cs="TH SarabunIT๙"/>
          <w:snapToGrid w:val="0"/>
          <w:spacing w:val="-4"/>
          <w:sz w:val="32"/>
          <w:szCs w:val="32"/>
          <w:cs/>
          <w:lang w:eastAsia="th-TH"/>
        </w:rPr>
        <w:t>เป็นผู้ประกอบการรายเดียวหรือรวมกันเป็นกลุ่ม</w:t>
      </w:r>
      <w:r w:rsidRPr="002945D6">
        <w:rPr>
          <w:rFonts w:ascii="TH SarabunIT๙" w:hAnsi="TH SarabunIT๙" w:cs="TH SarabunIT๙"/>
          <w:spacing w:val="-4"/>
          <w:sz w:val="32"/>
          <w:szCs w:val="32"/>
          <w:cs/>
          <w:lang w:eastAsia="th-TH"/>
        </w:rPr>
        <w:t>/สมาชิก</w:t>
      </w:r>
      <w:r w:rsidRPr="002945D6">
        <w:rPr>
          <w:rFonts w:ascii="TH SarabunIT๙" w:hAnsi="TH SarabunIT๙" w:cs="TH SarabunIT๙"/>
          <w:snapToGrid w:val="0"/>
          <w:spacing w:val="-4"/>
          <w:sz w:val="32"/>
          <w:szCs w:val="32"/>
          <w:cs/>
          <w:lang w:eastAsia="th-TH"/>
        </w:rPr>
        <w:t xml:space="preserve"> อสวท.</w:t>
      </w:r>
      <w:r w:rsidR="00DD246F">
        <w:rPr>
          <w:rFonts w:ascii="TH SarabunIT๙" w:hAnsi="TH SarabunIT๙" w:cs="TH SarabunIT๙" w:hint="cs"/>
          <w:snapToGrid w:val="0"/>
          <w:spacing w:val="-4"/>
          <w:sz w:val="32"/>
          <w:szCs w:val="32"/>
          <w:cs/>
          <w:lang w:eastAsia="th-TH"/>
        </w:rPr>
        <w:t>)</w:t>
      </w:r>
    </w:p>
    <w:p w:rsidR="00F448E4" w:rsidRPr="00F448E4" w:rsidRDefault="00F448E4" w:rsidP="000F4CE9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napToGrid w:val="0"/>
          <w:color w:val="FF0000"/>
          <w:spacing w:val="-4"/>
          <w:sz w:val="36"/>
          <w:szCs w:val="36"/>
          <w:lang w:eastAsia="th-TH"/>
        </w:rPr>
      </w:pPr>
    </w:p>
    <w:p w:rsidR="00ED2EAB" w:rsidRPr="005E75D5" w:rsidRDefault="007415B8" w:rsidP="005E75D5">
      <w:pPr>
        <w:pStyle w:val="a4"/>
        <w:numPr>
          <w:ilvl w:val="0"/>
          <w:numId w:val="19"/>
        </w:numPr>
        <w:spacing w:after="0" w:line="240" w:lineRule="auto"/>
        <w:ind w:left="1701" w:hanging="425"/>
        <w:rPr>
          <w:rFonts w:ascii="TH SarabunIT๙" w:hAnsi="TH SarabunIT๙" w:cs="TH SarabunIT๙"/>
          <w:b/>
          <w:bCs/>
          <w:shadow/>
          <w:snapToGrid w:val="0"/>
          <w:sz w:val="40"/>
          <w:szCs w:val="40"/>
          <w:lang w:eastAsia="th-TH"/>
        </w:rPr>
      </w:pPr>
      <w:r>
        <w:rPr>
          <w:rFonts w:ascii="TH SarabunIT๙" w:hAnsi="TH SarabunIT๙" w:cs="TH SarabunIT๙" w:hint="cs"/>
          <w:b/>
          <w:bCs/>
          <w:shadow/>
          <w:snapToGrid w:val="0"/>
          <w:sz w:val="40"/>
          <w:szCs w:val="40"/>
          <w:cs/>
          <w:lang w:eastAsia="th-TH"/>
        </w:rPr>
        <w:t>ตัวชี้วัด</w:t>
      </w:r>
      <w:r w:rsidR="00D30C19" w:rsidRPr="006B0B79">
        <w:rPr>
          <w:rFonts w:ascii="TH SarabunIT๙" w:hAnsi="TH SarabunIT๙" w:cs="TH SarabunIT๙"/>
          <w:b/>
          <w:bCs/>
          <w:shadow/>
          <w:snapToGrid w:val="0"/>
          <w:sz w:val="40"/>
          <w:szCs w:val="40"/>
          <w:cs/>
          <w:lang w:eastAsia="th-TH"/>
        </w:rPr>
        <w:t>เป้าหมาย</w:t>
      </w:r>
      <w:r w:rsidR="006E7A8C" w:rsidRPr="006B0B79">
        <w:rPr>
          <w:rFonts w:ascii="TH SarabunIT๙" w:hAnsi="TH SarabunIT๙" w:cs="TH SarabunIT๙"/>
          <w:b/>
          <w:bCs/>
          <w:shadow/>
          <w:snapToGrid w:val="0"/>
          <w:sz w:val="40"/>
          <w:szCs w:val="40"/>
          <w:cs/>
          <w:lang w:eastAsia="th-TH"/>
        </w:rPr>
        <w:t xml:space="preserve">และค่าเป้าหมาย </w:t>
      </w:r>
    </w:p>
    <w:tbl>
      <w:tblPr>
        <w:tblStyle w:val="af1"/>
        <w:tblW w:w="9923" w:type="dxa"/>
        <w:tblInd w:w="-34" w:type="dxa"/>
        <w:tblLayout w:type="fixed"/>
        <w:tblLook w:val="04A0"/>
      </w:tblPr>
      <w:tblGrid>
        <w:gridCol w:w="4395"/>
        <w:gridCol w:w="992"/>
        <w:gridCol w:w="1134"/>
        <w:gridCol w:w="1134"/>
        <w:gridCol w:w="992"/>
        <w:gridCol w:w="1276"/>
      </w:tblGrid>
      <w:tr w:rsidR="007415B8" w:rsidRPr="00ED2EAB" w:rsidTr="00F448E4">
        <w:tc>
          <w:tcPr>
            <w:tcW w:w="4395" w:type="dxa"/>
            <w:vMerge w:val="restart"/>
            <w:shd w:val="clear" w:color="auto" w:fill="C2D69B" w:themeFill="accent3" w:themeFillTint="99"/>
            <w:vAlign w:val="center"/>
          </w:tcPr>
          <w:p w:rsidR="007415B8" w:rsidRPr="005E75D5" w:rsidRDefault="007415B8" w:rsidP="007415B8">
            <w:pPr>
              <w:pStyle w:val="a4"/>
              <w:ind w:left="0"/>
              <w:jc w:val="center"/>
              <w:rPr>
                <w:rFonts w:ascii="TH SarabunIT๙" w:hAnsi="TH SarabunIT๙" w:cs="TH SarabunIT๙"/>
                <w:b/>
                <w:bCs/>
                <w:shadow/>
                <w:sz w:val="30"/>
                <w:szCs w:val="30"/>
                <w:lang w:eastAsia="th-TH"/>
              </w:rPr>
            </w:pPr>
            <w:r w:rsidRPr="005E75D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เป้าหมายบริการของ สป.วท./ผลลิต/กิจกรรม</w:t>
            </w:r>
          </w:p>
        </w:tc>
        <w:tc>
          <w:tcPr>
            <w:tcW w:w="992" w:type="dxa"/>
            <w:vMerge w:val="restart"/>
            <w:shd w:val="clear" w:color="auto" w:fill="C2D69B" w:themeFill="accent3" w:themeFillTint="99"/>
            <w:vAlign w:val="center"/>
          </w:tcPr>
          <w:p w:rsidR="007415B8" w:rsidRPr="005E75D5" w:rsidRDefault="007415B8" w:rsidP="007415B8">
            <w:pPr>
              <w:pStyle w:val="a4"/>
              <w:ind w:left="0"/>
              <w:jc w:val="center"/>
              <w:rPr>
                <w:rFonts w:ascii="TH SarabunIT๙" w:hAnsi="TH SarabunIT๙" w:cs="TH SarabunIT๙"/>
                <w:b/>
                <w:bCs/>
                <w:shadow/>
                <w:sz w:val="30"/>
                <w:szCs w:val="30"/>
                <w:lang w:eastAsia="th-TH"/>
              </w:rPr>
            </w:pPr>
            <w:r w:rsidRPr="005E75D5">
              <w:rPr>
                <w:rFonts w:ascii="TH SarabunIT๙" w:hAnsi="TH SarabunIT๙" w:cs="TH SarabunIT๙"/>
                <w:b/>
                <w:bCs/>
                <w:snapToGrid w:val="0"/>
                <w:sz w:val="30"/>
                <w:szCs w:val="30"/>
                <w:cs/>
                <w:lang w:eastAsia="th-TH"/>
              </w:rPr>
              <w:t>หน่วย</w:t>
            </w:r>
          </w:p>
        </w:tc>
        <w:tc>
          <w:tcPr>
            <w:tcW w:w="3260" w:type="dxa"/>
            <w:gridSpan w:val="3"/>
            <w:shd w:val="clear" w:color="auto" w:fill="C2D69B" w:themeFill="accent3" w:themeFillTint="99"/>
            <w:vAlign w:val="center"/>
          </w:tcPr>
          <w:p w:rsidR="007415B8" w:rsidRPr="005E75D5" w:rsidRDefault="007415B8" w:rsidP="007415B8">
            <w:pPr>
              <w:pStyle w:val="a4"/>
              <w:ind w:left="0"/>
              <w:jc w:val="center"/>
              <w:rPr>
                <w:rFonts w:ascii="TH SarabunIT๙" w:hAnsi="TH SarabunIT๙" w:cs="TH SarabunIT๙"/>
                <w:b/>
                <w:bCs/>
                <w:snapToGrid w:val="0"/>
                <w:sz w:val="30"/>
                <w:szCs w:val="30"/>
                <w:cs/>
                <w:lang w:eastAsia="th-TH"/>
              </w:rPr>
            </w:pPr>
            <w:r w:rsidRPr="005E75D5">
              <w:rPr>
                <w:rFonts w:ascii="TH SarabunIT๙" w:hAnsi="TH SarabunIT๙" w:cs="TH SarabunIT๙"/>
                <w:b/>
                <w:bCs/>
                <w:snapToGrid w:val="0"/>
                <w:sz w:val="30"/>
                <w:szCs w:val="30"/>
                <w:cs/>
                <w:lang w:eastAsia="th-TH"/>
              </w:rPr>
              <w:t>ค่าเป้าหมาย</w:t>
            </w:r>
            <w:r w:rsidR="00F448E4" w:rsidRPr="005E75D5">
              <w:rPr>
                <w:rFonts w:ascii="TH SarabunIT๙" w:hAnsi="TH SarabunIT๙" w:cs="TH SarabunIT๙"/>
                <w:b/>
                <w:bCs/>
                <w:snapToGrid w:val="0"/>
                <w:sz w:val="30"/>
                <w:szCs w:val="30"/>
                <w:cs/>
                <w:lang w:eastAsia="th-TH"/>
              </w:rPr>
              <w:t>แต่ละงาน</w:t>
            </w:r>
          </w:p>
        </w:tc>
        <w:tc>
          <w:tcPr>
            <w:tcW w:w="1276" w:type="dxa"/>
            <w:vMerge w:val="restart"/>
            <w:shd w:val="clear" w:color="auto" w:fill="C2D69B" w:themeFill="accent3" w:themeFillTint="99"/>
          </w:tcPr>
          <w:p w:rsidR="007415B8" w:rsidRPr="005E75D5" w:rsidRDefault="007415B8" w:rsidP="00ED2EAB">
            <w:pPr>
              <w:pStyle w:val="a4"/>
              <w:ind w:left="0"/>
              <w:jc w:val="center"/>
              <w:rPr>
                <w:rFonts w:ascii="TH SarabunIT๙" w:hAnsi="TH SarabunIT๙" w:cs="TH SarabunIT๙"/>
                <w:b/>
                <w:bCs/>
                <w:snapToGrid w:val="0"/>
                <w:sz w:val="30"/>
                <w:szCs w:val="30"/>
                <w:cs/>
                <w:lang w:eastAsia="th-TH"/>
              </w:rPr>
            </w:pPr>
            <w:r w:rsidRPr="005E75D5">
              <w:rPr>
                <w:rFonts w:ascii="TH SarabunIT๙" w:hAnsi="TH SarabunIT๙" w:cs="TH SarabunIT๙"/>
                <w:b/>
                <w:bCs/>
                <w:snapToGrid w:val="0"/>
                <w:sz w:val="30"/>
                <w:szCs w:val="30"/>
                <w:cs/>
                <w:lang w:eastAsia="th-TH"/>
              </w:rPr>
              <w:t>หน่วยรับผิดชอบ</w:t>
            </w:r>
          </w:p>
        </w:tc>
      </w:tr>
      <w:tr w:rsidR="007415B8" w:rsidTr="005E75D5">
        <w:trPr>
          <w:trHeight w:val="264"/>
        </w:trPr>
        <w:tc>
          <w:tcPr>
            <w:tcW w:w="4395" w:type="dxa"/>
            <w:vMerge/>
          </w:tcPr>
          <w:p w:rsidR="007415B8" w:rsidRPr="005E75D5" w:rsidRDefault="007415B8" w:rsidP="00ED2EAB">
            <w:pPr>
              <w:pStyle w:val="a4"/>
              <w:ind w:left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92" w:type="dxa"/>
            <w:vMerge/>
          </w:tcPr>
          <w:p w:rsidR="007415B8" w:rsidRPr="005E75D5" w:rsidRDefault="007415B8" w:rsidP="00ED2EAB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  <w:shd w:val="clear" w:color="auto" w:fill="D99594" w:themeFill="accent2" w:themeFillTint="99"/>
          </w:tcPr>
          <w:p w:rsidR="007415B8" w:rsidRPr="005E75D5" w:rsidRDefault="007415B8" w:rsidP="00ED2EAB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E75D5">
              <w:rPr>
                <w:rFonts w:ascii="TH SarabunIT๙" w:hAnsi="TH SarabunIT๙" w:cs="TH SarabunIT๙"/>
                <w:sz w:val="30"/>
                <w:szCs w:val="30"/>
                <w:cs/>
              </w:rPr>
              <w:t>คลินิกฯ</w:t>
            </w:r>
          </w:p>
        </w:tc>
        <w:tc>
          <w:tcPr>
            <w:tcW w:w="1134" w:type="dxa"/>
            <w:shd w:val="clear" w:color="auto" w:fill="D99594" w:themeFill="accent2" w:themeFillTint="99"/>
          </w:tcPr>
          <w:p w:rsidR="007415B8" w:rsidRPr="005E75D5" w:rsidRDefault="007415B8" w:rsidP="00ED2EAB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E75D5">
              <w:rPr>
                <w:rFonts w:ascii="TH SarabunIT๙" w:hAnsi="TH SarabunIT๙" w:cs="TH SarabunIT๙"/>
                <w:sz w:val="30"/>
                <w:szCs w:val="30"/>
                <w:cs/>
              </w:rPr>
              <w:t>หมู่บ้านฯ</w:t>
            </w:r>
          </w:p>
        </w:tc>
        <w:tc>
          <w:tcPr>
            <w:tcW w:w="992" w:type="dxa"/>
            <w:shd w:val="clear" w:color="auto" w:fill="D99594" w:themeFill="accent2" w:themeFillTint="99"/>
          </w:tcPr>
          <w:p w:rsidR="007415B8" w:rsidRPr="005E75D5" w:rsidRDefault="007415B8" w:rsidP="00ED2EAB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E75D5">
              <w:rPr>
                <w:rFonts w:ascii="TH SarabunIT๙" w:hAnsi="TH SarabunIT๙" w:cs="TH SarabunIT๙"/>
                <w:sz w:val="30"/>
                <w:szCs w:val="30"/>
                <w:cs/>
              </w:rPr>
              <w:t>อสวท.</w:t>
            </w:r>
          </w:p>
        </w:tc>
        <w:tc>
          <w:tcPr>
            <w:tcW w:w="1276" w:type="dxa"/>
            <w:vMerge/>
          </w:tcPr>
          <w:p w:rsidR="007415B8" w:rsidRPr="005E75D5" w:rsidRDefault="007415B8" w:rsidP="00ED2EAB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EF187A" w:rsidTr="00F448E4">
        <w:tc>
          <w:tcPr>
            <w:tcW w:w="4395" w:type="dxa"/>
          </w:tcPr>
          <w:p w:rsidR="00EF187A" w:rsidRPr="005E75D5" w:rsidRDefault="00EF187A" w:rsidP="00ED2EAB">
            <w:pPr>
              <w:pStyle w:val="a4"/>
              <w:ind w:left="0"/>
              <w:rPr>
                <w:rFonts w:ascii="TH SarabunIT๙" w:hAnsi="TH SarabunIT๙" w:cs="TH SarabunIT๙"/>
                <w:shadow/>
                <w:sz w:val="30"/>
                <w:szCs w:val="30"/>
                <w:lang w:eastAsia="th-TH"/>
              </w:rPr>
            </w:pPr>
            <w:r w:rsidRPr="005E75D5">
              <w:rPr>
                <w:rFonts w:ascii="TH SarabunIT๙" w:hAnsi="TH SarabunIT๙" w:cs="TH SarabunIT๙"/>
                <w:sz w:val="30"/>
                <w:szCs w:val="30"/>
                <w:cs/>
              </w:rPr>
              <w:t>5.1</w:t>
            </w:r>
            <w:r w:rsidR="00F448E4" w:rsidRPr="005E75D5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  <w:r w:rsidRPr="005E75D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จำนวนผลงานด้าน วทน. ที่ สป.วท.ส่งเสริมฯ</w:t>
            </w:r>
          </w:p>
        </w:tc>
        <w:tc>
          <w:tcPr>
            <w:tcW w:w="992" w:type="dxa"/>
          </w:tcPr>
          <w:p w:rsidR="00EF187A" w:rsidRPr="005E75D5" w:rsidRDefault="00EF187A" w:rsidP="00ED2EAB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E75D5">
              <w:rPr>
                <w:rFonts w:ascii="TH SarabunIT๙" w:hAnsi="TH SarabunIT๙" w:cs="TH SarabunIT๙"/>
                <w:sz w:val="30"/>
                <w:szCs w:val="30"/>
                <w:cs/>
              </w:rPr>
              <w:t>เรื่อง</w:t>
            </w:r>
          </w:p>
        </w:tc>
        <w:tc>
          <w:tcPr>
            <w:tcW w:w="3260" w:type="dxa"/>
            <w:gridSpan w:val="3"/>
          </w:tcPr>
          <w:p w:rsidR="00EF187A" w:rsidRPr="005E75D5" w:rsidRDefault="00EF187A" w:rsidP="00ED2EAB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E75D5">
              <w:rPr>
                <w:rFonts w:ascii="TH SarabunIT๙" w:hAnsi="TH SarabunIT๙" w:cs="TH SarabunIT๙"/>
                <w:sz w:val="30"/>
                <w:szCs w:val="30"/>
                <w:cs/>
              </w:rPr>
              <w:t>20</w:t>
            </w:r>
          </w:p>
        </w:tc>
        <w:tc>
          <w:tcPr>
            <w:tcW w:w="1276" w:type="dxa"/>
          </w:tcPr>
          <w:p w:rsidR="00EF187A" w:rsidRPr="005E75D5" w:rsidRDefault="00EF187A" w:rsidP="00ED2EAB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E75D5">
              <w:rPr>
                <w:rFonts w:ascii="TH SarabunIT๙" w:hAnsi="TH SarabunIT๙" w:cs="TH SarabunIT๙"/>
                <w:sz w:val="30"/>
                <w:szCs w:val="30"/>
                <w:cs/>
              </w:rPr>
              <w:t>สป.วท.</w:t>
            </w:r>
          </w:p>
        </w:tc>
      </w:tr>
      <w:tr w:rsidR="00F448E4" w:rsidRPr="00ED2EAB" w:rsidTr="00F448E4">
        <w:tc>
          <w:tcPr>
            <w:tcW w:w="4395" w:type="dxa"/>
            <w:vMerge w:val="restart"/>
          </w:tcPr>
          <w:p w:rsidR="00F448E4" w:rsidRPr="005E75D5" w:rsidRDefault="00F448E4" w:rsidP="007415B8">
            <w:pPr>
              <w:pStyle w:val="a4"/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  <w:r w:rsidRPr="005E75D5">
              <w:rPr>
                <w:rFonts w:ascii="TH SarabunIT๙" w:hAnsi="TH SarabunIT๙" w:cs="TH SarabunIT๙"/>
                <w:snapToGrid w:val="0"/>
                <w:spacing w:val="-6"/>
                <w:sz w:val="30"/>
                <w:szCs w:val="30"/>
                <w:cs/>
                <w:lang w:eastAsia="th-TH"/>
              </w:rPr>
              <w:t>5.2) จำนวนโครงการด้าน วทน. ที่ สป.วท. ส่งเสริมฯ</w:t>
            </w:r>
            <w:r w:rsidRPr="005E75D5">
              <w:rPr>
                <w:rFonts w:ascii="TH SarabunIT๙" w:hAnsi="TH SarabunIT๙" w:cs="TH SarabunIT๙"/>
                <w:snapToGrid w:val="0"/>
                <w:sz w:val="30"/>
                <w:szCs w:val="30"/>
                <w:cs/>
                <w:lang w:eastAsia="th-TH"/>
              </w:rPr>
              <w:t xml:space="preserve"> ไม่น้อยกว่า</w:t>
            </w:r>
          </w:p>
        </w:tc>
        <w:tc>
          <w:tcPr>
            <w:tcW w:w="992" w:type="dxa"/>
            <w:vMerge w:val="restart"/>
          </w:tcPr>
          <w:p w:rsidR="00F448E4" w:rsidRPr="005E75D5" w:rsidRDefault="00F448E4" w:rsidP="00ED2EAB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E75D5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134" w:type="dxa"/>
          </w:tcPr>
          <w:p w:rsidR="00F448E4" w:rsidRPr="005E75D5" w:rsidRDefault="00F448E4" w:rsidP="00ED2EAB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E75D5">
              <w:rPr>
                <w:rFonts w:ascii="TH SarabunIT๙" w:hAnsi="TH SarabunIT๙" w:cs="TH SarabunIT๙"/>
                <w:sz w:val="30"/>
                <w:szCs w:val="30"/>
              </w:rPr>
              <w:t>88</w:t>
            </w:r>
          </w:p>
        </w:tc>
        <w:tc>
          <w:tcPr>
            <w:tcW w:w="1134" w:type="dxa"/>
          </w:tcPr>
          <w:p w:rsidR="00F448E4" w:rsidRPr="005E75D5" w:rsidRDefault="00F448E4" w:rsidP="00ED2EAB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E75D5">
              <w:rPr>
                <w:rFonts w:ascii="TH SarabunIT๙" w:hAnsi="TH SarabunIT๙" w:cs="TH SarabunIT๙"/>
                <w:sz w:val="30"/>
                <w:szCs w:val="30"/>
              </w:rPr>
              <w:t>95</w:t>
            </w:r>
          </w:p>
        </w:tc>
        <w:tc>
          <w:tcPr>
            <w:tcW w:w="992" w:type="dxa"/>
          </w:tcPr>
          <w:p w:rsidR="00F448E4" w:rsidRPr="005E75D5" w:rsidRDefault="00F448E4" w:rsidP="00ED2EAB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E75D5">
              <w:rPr>
                <w:rFonts w:ascii="TH SarabunIT๙" w:hAnsi="TH SarabunIT๙" w:cs="TH SarabunIT๙"/>
                <w:sz w:val="30"/>
                <w:szCs w:val="30"/>
              </w:rPr>
              <w:t>5</w:t>
            </w:r>
          </w:p>
        </w:tc>
        <w:tc>
          <w:tcPr>
            <w:tcW w:w="1276" w:type="dxa"/>
            <w:vMerge w:val="restart"/>
          </w:tcPr>
          <w:p w:rsidR="00F448E4" w:rsidRPr="005E75D5" w:rsidRDefault="00F448E4" w:rsidP="00ED2EAB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E75D5">
              <w:rPr>
                <w:rFonts w:ascii="TH SarabunIT๙" w:hAnsi="TH SarabunIT๙" w:cs="TH SarabunIT๙"/>
                <w:sz w:val="30"/>
                <w:szCs w:val="30"/>
                <w:cs/>
              </w:rPr>
              <w:t>สป.วท.</w:t>
            </w:r>
          </w:p>
        </w:tc>
      </w:tr>
      <w:tr w:rsidR="00F448E4" w:rsidTr="00677D77">
        <w:tc>
          <w:tcPr>
            <w:tcW w:w="4395" w:type="dxa"/>
            <w:vMerge/>
          </w:tcPr>
          <w:p w:rsidR="00F448E4" w:rsidRPr="005E75D5" w:rsidRDefault="00F448E4" w:rsidP="00F448E4">
            <w:pPr>
              <w:pStyle w:val="a4"/>
              <w:tabs>
                <w:tab w:val="left" w:pos="318"/>
              </w:tabs>
              <w:ind w:left="0"/>
              <w:rPr>
                <w:rFonts w:ascii="TH SarabunIT๙" w:hAnsi="TH SarabunIT๙" w:cs="TH SarabunIT๙"/>
                <w:snapToGrid w:val="0"/>
                <w:spacing w:val="-6"/>
                <w:sz w:val="30"/>
                <w:szCs w:val="30"/>
                <w:lang w:eastAsia="th-TH"/>
              </w:rPr>
            </w:pPr>
          </w:p>
        </w:tc>
        <w:tc>
          <w:tcPr>
            <w:tcW w:w="992" w:type="dxa"/>
            <w:vMerge/>
          </w:tcPr>
          <w:p w:rsidR="00F448E4" w:rsidRPr="005E75D5" w:rsidRDefault="00F448E4" w:rsidP="00ED2EAB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260" w:type="dxa"/>
            <w:gridSpan w:val="3"/>
          </w:tcPr>
          <w:p w:rsidR="00F448E4" w:rsidRPr="005E75D5" w:rsidRDefault="00F448E4" w:rsidP="00ED2EAB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E75D5">
              <w:rPr>
                <w:rFonts w:ascii="TH SarabunIT๙" w:hAnsi="TH SarabunIT๙" w:cs="TH SarabunIT๙"/>
                <w:sz w:val="30"/>
                <w:szCs w:val="30"/>
              </w:rPr>
              <w:t>188</w:t>
            </w:r>
          </w:p>
        </w:tc>
        <w:tc>
          <w:tcPr>
            <w:tcW w:w="1276" w:type="dxa"/>
            <w:vMerge/>
          </w:tcPr>
          <w:p w:rsidR="00F448E4" w:rsidRPr="005E75D5" w:rsidRDefault="00F448E4" w:rsidP="00ED2EAB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F448E4" w:rsidTr="00F448E4">
        <w:tc>
          <w:tcPr>
            <w:tcW w:w="4395" w:type="dxa"/>
            <w:vMerge w:val="restart"/>
          </w:tcPr>
          <w:p w:rsidR="00F448E4" w:rsidRPr="005E75D5" w:rsidRDefault="00F448E4" w:rsidP="00F448E4">
            <w:pPr>
              <w:pStyle w:val="a4"/>
              <w:tabs>
                <w:tab w:val="left" w:pos="318"/>
              </w:tabs>
              <w:ind w:left="0"/>
              <w:rPr>
                <w:rFonts w:ascii="TH SarabunIT๙" w:hAnsi="TH SarabunIT๙" w:cs="TH SarabunIT๙"/>
                <w:shadow/>
                <w:spacing w:val="-6"/>
                <w:sz w:val="30"/>
                <w:szCs w:val="30"/>
                <w:lang w:eastAsia="th-TH"/>
              </w:rPr>
            </w:pPr>
            <w:r w:rsidRPr="005E75D5">
              <w:rPr>
                <w:rFonts w:ascii="TH SarabunIT๙" w:hAnsi="TH SarabunIT๙" w:cs="TH SarabunIT๙"/>
                <w:snapToGrid w:val="0"/>
                <w:spacing w:val="-6"/>
                <w:sz w:val="30"/>
                <w:szCs w:val="30"/>
                <w:lang w:eastAsia="th-TH"/>
              </w:rPr>
              <w:t>5.3</w:t>
            </w:r>
            <w:r w:rsidRPr="005E75D5">
              <w:rPr>
                <w:rFonts w:ascii="TH SarabunIT๙" w:hAnsi="TH SarabunIT๙" w:cs="TH SarabunIT๙"/>
                <w:snapToGrid w:val="0"/>
                <w:spacing w:val="-6"/>
                <w:sz w:val="30"/>
                <w:szCs w:val="30"/>
                <w:cs/>
                <w:lang w:eastAsia="th-TH"/>
              </w:rPr>
              <w:t>) จำนวนผู้รับการถ่ายทอดเทคโนโลยี ไม่น้อยกว่า</w:t>
            </w:r>
          </w:p>
        </w:tc>
        <w:tc>
          <w:tcPr>
            <w:tcW w:w="992" w:type="dxa"/>
            <w:vMerge w:val="restart"/>
          </w:tcPr>
          <w:p w:rsidR="00F448E4" w:rsidRPr="005E75D5" w:rsidRDefault="00F448E4" w:rsidP="00ED2EAB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E75D5">
              <w:rPr>
                <w:rFonts w:ascii="TH SarabunIT๙" w:hAnsi="TH SarabunIT๙" w:cs="TH SarabunIT๙"/>
                <w:sz w:val="30"/>
                <w:szCs w:val="30"/>
                <w:cs/>
              </w:rPr>
              <w:t>คน</w:t>
            </w:r>
          </w:p>
        </w:tc>
        <w:tc>
          <w:tcPr>
            <w:tcW w:w="1134" w:type="dxa"/>
          </w:tcPr>
          <w:p w:rsidR="00F448E4" w:rsidRPr="005E75D5" w:rsidRDefault="00F448E4" w:rsidP="00ED2EAB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E75D5">
              <w:rPr>
                <w:rFonts w:ascii="TH SarabunIT๙" w:hAnsi="TH SarabunIT๙" w:cs="TH SarabunIT๙"/>
                <w:sz w:val="30"/>
                <w:szCs w:val="30"/>
              </w:rPr>
              <w:t>4,200</w:t>
            </w:r>
          </w:p>
        </w:tc>
        <w:tc>
          <w:tcPr>
            <w:tcW w:w="1134" w:type="dxa"/>
          </w:tcPr>
          <w:p w:rsidR="00F448E4" w:rsidRPr="005E75D5" w:rsidRDefault="00F448E4" w:rsidP="00ED2EAB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E75D5">
              <w:rPr>
                <w:rFonts w:ascii="TH SarabunIT๙" w:hAnsi="TH SarabunIT๙" w:cs="TH SarabunIT๙"/>
                <w:sz w:val="30"/>
                <w:szCs w:val="30"/>
              </w:rPr>
              <w:t>6,000</w:t>
            </w:r>
          </w:p>
        </w:tc>
        <w:tc>
          <w:tcPr>
            <w:tcW w:w="992" w:type="dxa"/>
            <w:vMerge w:val="restart"/>
          </w:tcPr>
          <w:p w:rsidR="00F448E4" w:rsidRPr="005E75D5" w:rsidRDefault="00F448E4" w:rsidP="00ED2EAB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E75D5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276" w:type="dxa"/>
            <w:vMerge w:val="restart"/>
          </w:tcPr>
          <w:p w:rsidR="00F448E4" w:rsidRPr="005E75D5" w:rsidRDefault="00F448E4" w:rsidP="00ED2EAB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E75D5">
              <w:rPr>
                <w:rFonts w:ascii="TH SarabunIT๙" w:hAnsi="TH SarabunIT๙" w:cs="TH SarabunIT๙"/>
                <w:sz w:val="30"/>
                <w:szCs w:val="30"/>
                <w:cs/>
              </w:rPr>
              <w:t>เครือข่าย</w:t>
            </w:r>
          </w:p>
        </w:tc>
      </w:tr>
      <w:tr w:rsidR="00F448E4" w:rsidTr="00677D77">
        <w:tc>
          <w:tcPr>
            <w:tcW w:w="4395" w:type="dxa"/>
            <w:vMerge/>
          </w:tcPr>
          <w:p w:rsidR="00F448E4" w:rsidRPr="005E75D5" w:rsidRDefault="00F448E4" w:rsidP="007415B8">
            <w:pPr>
              <w:pStyle w:val="a4"/>
              <w:ind w:left="0"/>
              <w:rPr>
                <w:rFonts w:ascii="TH SarabunIT๙" w:hAnsi="TH SarabunIT๙" w:cs="TH SarabunIT๙"/>
                <w:snapToGrid w:val="0"/>
                <w:sz w:val="30"/>
                <w:szCs w:val="30"/>
                <w:cs/>
                <w:lang w:eastAsia="th-TH"/>
              </w:rPr>
            </w:pPr>
          </w:p>
        </w:tc>
        <w:tc>
          <w:tcPr>
            <w:tcW w:w="992" w:type="dxa"/>
            <w:vMerge/>
          </w:tcPr>
          <w:p w:rsidR="00F448E4" w:rsidRPr="005E75D5" w:rsidRDefault="00F448E4" w:rsidP="00ED2EAB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268" w:type="dxa"/>
            <w:gridSpan w:val="2"/>
          </w:tcPr>
          <w:p w:rsidR="00F448E4" w:rsidRPr="005E75D5" w:rsidRDefault="00F448E4" w:rsidP="00ED2EAB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E75D5">
              <w:rPr>
                <w:rFonts w:ascii="TH SarabunIT๙" w:hAnsi="TH SarabunIT๙" w:cs="TH SarabunIT๙"/>
                <w:sz w:val="30"/>
                <w:szCs w:val="30"/>
              </w:rPr>
              <w:t>10,200</w:t>
            </w:r>
          </w:p>
        </w:tc>
        <w:tc>
          <w:tcPr>
            <w:tcW w:w="992" w:type="dxa"/>
            <w:vMerge/>
          </w:tcPr>
          <w:p w:rsidR="00F448E4" w:rsidRPr="005E75D5" w:rsidRDefault="00F448E4" w:rsidP="00ED2EAB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F448E4" w:rsidRPr="005E75D5" w:rsidRDefault="00F448E4" w:rsidP="00ED2EAB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7415B8" w:rsidTr="00F448E4">
        <w:tc>
          <w:tcPr>
            <w:tcW w:w="4395" w:type="dxa"/>
          </w:tcPr>
          <w:p w:rsidR="007415B8" w:rsidRPr="005E75D5" w:rsidRDefault="00F448E4" w:rsidP="007415B8">
            <w:pPr>
              <w:pStyle w:val="a4"/>
              <w:ind w:left="0"/>
              <w:rPr>
                <w:rFonts w:ascii="TH SarabunIT๙" w:hAnsi="TH SarabunIT๙" w:cs="TH SarabunIT๙"/>
                <w:shadow/>
                <w:sz w:val="30"/>
                <w:szCs w:val="30"/>
                <w:lang w:eastAsia="th-TH"/>
              </w:rPr>
            </w:pPr>
            <w:r w:rsidRPr="005E75D5">
              <w:rPr>
                <w:rFonts w:ascii="TH SarabunIT๙" w:hAnsi="TH SarabunIT๙" w:cs="TH SarabunIT๙"/>
                <w:snapToGrid w:val="0"/>
                <w:sz w:val="30"/>
                <w:szCs w:val="30"/>
                <w:cs/>
                <w:lang w:eastAsia="th-TH"/>
              </w:rPr>
              <w:t xml:space="preserve">5.4) </w:t>
            </w:r>
            <w:r w:rsidR="007415B8" w:rsidRPr="005E75D5">
              <w:rPr>
                <w:rFonts w:ascii="TH SarabunIT๙" w:hAnsi="TH SarabunIT๙" w:cs="TH SarabunIT๙"/>
                <w:snapToGrid w:val="0"/>
                <w:sz w:val="30"/>
                <w:szCs w:val="30"/>
                <w:cs/>
                <w:lang w:eastAsia="th-TH"/>
              </w:rPr>
              <w:t xml:space="preserve">จำนวนผู้รับบริการคำปรึกษาทางเทคโนโลยี ไม่น้อยกว่า </w:t>
            </w:r>
          </w:p>
        </w:tc>
        <w:tc>
          <w:tcPr>
            <w:tcW w:w="992" w:type="dxa"/>
          </w:tcPr>
          <w:p w:rsidR="007415B8" w:rsidRPr="005E75D5" w:rsidRDefault="007415B8" w:rsidP="00ED2EAB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E75D5">
              <w:rPr>
                <w:rFonts w:ascii="TH SarabunIT๙" w:hAnsi="TH SarabunIT๙" w:cs="TH SarabunIT๙"/>
                <w:sz w:val="30"/>
                <w:szCs w:val="30"/>
                <w:cs/>
              </w:rPr>
              <w:t>คน</w:t>
            </w:r>
          </w:p>
        </w:tc>
        <w:tc>
          <w:tcPr>
            <w:tcW w:w="1134" w:type="dxa"/>
          </w:tcPr>
          <w:p w:rsidR="007415B8" w:rsidRPr="005E75D5" w:rsidRDefault="00EF187A" w:rsidP="00ED2EAB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E75D5">
              <w:rPr>
                <w:rFonts w:ascii="TH SarabunIT๙" w:hAnsi="TH SarabunIT๙" w:cs="TH SarabunIT๙"/>
                <w:sz w:val="30"/>
                <w:szCs w:val="30"/>
              </w:rPr>
              <w:t>4,800</w:t>
            </w:r>
          </w:p>
        </w:tc>
        <w:tc>
          <w:tcPr>
            <w:tcW w:w="1134" w:type="dxa"/>
          </w:tcPr>
          <w:p w:rsidR="007415B8" w:rsidRPr="005E75D5" w:rsidRDefault="00EF187A" w:rsidP="00ED2EAB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E75D5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992" w:type="dxa"/>
          </w:tcPr>
          <w:p w:rsidR="007415B8" w:rsidRPr="005E75D5" w:rsidRDefault="00EF187A" w:rsidP="00ED2EAB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E75D5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276" w:type="dxa"/>
          </w:tcPr>
          <w:p w:rsidR="007415B8" w:rsidRPr="005E75D5" w:rsidRDefault="006C4DDA" w:rsidP="00ED2EAB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E75D5">
              <w:rPr>
                <w:rFonts w:ascii="TH SarabunIT๙" w:hAnsi="TH SarabunIT๙" w:cs="TH SarabunIT๙"/>
                <w:sz w:val="30"/>
                <w:szCs w:val="30"/>
                <w:cs/>
              </w:rPr>
              <w:t>เครือข่าย</w:t>
            </w:r>
          </w:p>
        </w:tc>
      </w:tr>
      <w:tr w:rsidR="00EF187A" w:rsidTr="00F448E4">
        <w:tc>
          <w:tcPr>
            <w:tcW w:w="4395" w:type="dxa"/>
          </w:tcPr>
          <w:p w:rsidR="00EF187A" w:rsidRPr="005E75D5" w:rsidRDefault="00F448E4" w:rsidP="007415B8">
            <w:pPr>
              <w:pStyle w:val="a4"/>
              <w:ind w:left="0"/>
              <w:rPr>
                <w:rFonts w:ascii="TH SarabunIT๙" w:hAnsi="TH SarabunIT๙" w:cs="TH SarabunIT๙"/>
                <w:shadow/>
                <w:sz w:val="30"/>
                <w:szCs w:val="30"/>
                <w:lang w:eastAsia="th-TH"/>
              </w:rPr>
            </w:pPr>
            <w:r w:rsidRPr="005E75D5">
              <w:rPr>
                <w:rFonts w:ascii="TH SarabunIT๙" w:hAnsi="TH SarabunIT๙" w:cs="TH SarabunIT๙"/>
                <w:snapToGrid w:val="0"/>
                <w:sz w:val="30"/>
                <w:szCs w:val="30"/>
                <w:lang w:eastAsia="th-TH"/>
              </w:rPr>
              <w:t>5.5</w:t>
            </w:r>
            <w:r w:rsidRPr="005E75D5">
              <w:rPr>
                <w:rFonts w:ascii="TH SarabunIT๙" w:hAnsi="TH SarabunIT๙" w:cs="TH SarabunIT๙"/>
                <w:snapToGrid w:val="0"/>
                <w:sz w:val="30"/>
                <w:szCs w:val="30"/>
                <w:cs/>
                <w:lang w:eastAsia="th-TH"/>
              </w:rPr>
              <w:t>)</w:t>
            </w:r>
            <w:r w:rsidRPr="005E75D5">
              <w:rPr>
                <w:rFonts w:ascii="TH SarabunIT๙" w:hAnsi="TH SarabunIT๙" w:cs="TH SarabunIT๙"/>
                <w:snapToGrid w:val="0"/>
                <w:sz w:val="30"/>
                <w:szCs w:val="30"/>
                <w:lang w:eastAsia="th-TH"/>
              </w:rPr>
              <w:t xml:space="preserve"> </w:t>
            </w:r>
            <w:r w:rsidR="00EF187A" w:rsidRPr="005E75D5">
              <w:rPr>
                <w:rFonts w:ascii="TH SarabunIT๙" w:hAnsi="TH SarabunIT๙" w:cs="TH SarabunIT๙"/>
                <w:snapToGrid w:val="0"/>
                <w:sz w:val="30"/>
                <w:szCs w:val="30"/>
                <w:cs/>
                <w:lang w:eastAsia="th-TH"/>
              </w:rPr>
              <w:t>จำนวนผู้</w:t>
            </w:r>
            <w:r w:rsidR="00EF187A" w:rsidRPr="005E75D5">
              <w:rPr>
                <w:rFonts w:ascii="TH SarabunIT๙" w:hAnsi="TH SarabunIT๙" w:cs="TH SarabunIT๙"/>
                <w:snapToGrid w:val="0"/>
                <w:spacing w:val="-2"/>
                <w:sz w:val="30"/>
                <w:szCs w:val="30"/>
                <w:cs/>
                <w:lang w:eastAsia="th-TH"/>
              </w:rPr>
              <w:t>รับบริการข้อมูลเทคโนโลยี ผ่านช่อง</w:t>
            </w:r>
            <w:r w:rsidR="00EF187A" w:rsidRPr="005E75D5">
              <w:rPr>
                <w:rFonts w:ascii="TH SarabunIT๙" w:hAnsi="TH SarabunIT๙" w:cs="TH SarabunIT๙"/>
                <w:snapToGrid w:val="0"/>
                <w:sz w:val="30"/>
                <w:szCs w:val="30"/>
                <w:cs/>
                <w:lang w:eastAsia="th-TH"/>
              </w:rPr>
              <w:t>ต่างๆที่ สป.วท.กำหนดไม่น้อยกว่า</w:t>
            </w:r>
          </w:p>
        </w:tc>
        <w:tc>
          <w:tcPr>
            <w:tcW w:w="992" w:type="dxa"/>
          </w:tcPr>
          <w:p w:rsidR="00EF187A" w:rsidRPr="005E75D5" w:rsidRDefault="00EF187A" w:rsidP="00ED2EAB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E75D5">
              <w:rPr>
                <w:rFonts w:ascii="TH SarabunIT๙" w:hAnsi="TH SarabunIT๙" w:cs="TH SarabunIT๙"/>
                <w:sz w:val="30"/>
                <w:szCs w:val="30"/>
                <w:cs/>
              </w:rPr>
              <w:t>ช่องทาง/คน</w:t>
            </w:r>
          </w:p>
        </w:tc>
        <w:tc>
          <w:tcPr>
            <w:tcW w:w="3260" w:type="dxa"/>
            <w:gridSpan w:val="3"/>
          </w:tcPr>
          <w:p w:rsidR="00EF187A" w:rsidRPr="005E75D5" w:rsidRDefault="00EF187A" w:rsidP="00ED2EAB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E75D5">
              <w:rPr>
                <w:rFonts w:ascii="TH SarabunIT๙" w:hAnsi="TH SarabunIT๙" w:cs="TH SarabunIT๙"/>
                <w:sz w:val="30"/>
                <w:szCs w:val="30"/>
              </w:rPr>
              <w:t>4 / 400,000</w:t>
            </w:r>
          </w:p>
        </w:tc>
        <w:tc>
          <w:tcPr>
            <w:tcW w:w="1276" w:type="dxa"/>
          </w:tcPr>
          <w:p w:rsidR="00EF187A" w:rsidRPr="005E75D5" w:rsidRDefault="00EF187A" w:rsidP="00ED2EAB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E75D5">
              <w:rPr>
                <w:rFonts w:ascii="TH SarabunIT๙" w:hAnsi="TH SarabunIT๙" w:cs="TH SarabunIT๙"/>
                <w:sz w:val="30"/>
                <w:szCs w:val="30"/>
                <w:cs/>
              </w:rPr>
              <w:t>สป.วท.</w:t>
            </w:r>
          </w:p>
        </w:tc>
      </w:tr>
      <w:tr w:rsidR="00EF187A" w:rsidTr="00F448E4">
        <w:tc>
          <w:tcPr>
            <w:tcW w:w="4395" w:type="dxa"/>
          </w:tcPr>
          <w:p w:rsidR="00EF187A" w:rsidRPr="005E75D5" w:rsidRDefault="00EF187A" w:rsidP="007415B8">
            <w:pPr>
              <w:pStyle w:val="a4"/>
              <w:ind w:left="0"/>
              <w:rPr>
                <w:rFonts w:ascii="TH SarabunIT๙" w:hAnsi="TH SarabunIT๙" w:cs="TH SarabunIT๙"/>
                <w:snapToGrid w:val="0"/>
                <w:sz w:val="30"/>
                <w:szCs w:val="30"/>
                <w:lang w:eastAsia="th-TH"/>
              </w:rPr>
            </w:pPr>
            <w:r w:rsidRPr="005E75D5">
              <w:rPr>
                <w:rFonts w:ascii="TH SarabunIT๙" w:hAnsi="TH SarabunIT๙" w:cs="TH SarabunIT๙"/>
                <w:snapToGrid w:val="0"/>
                <w:sz w:val="30"/>
                <w:szCs w:val="30"/>
                <w:cs/>
                <w:lang w:eastAsia="th-TH"/>
              </w:rPr>
              <w:t>5.6</w:t>
            </w:r>
            <w:r w:rsidR="00F448E4" w:rsidRPr="005E75D5">
              <w:rPr>
                <w:rFonts w:ascii="TH SarabunIT๙" w:hAnsi="TH SarabunIT๙" w:cs="TH SarabunIT๙"/>
                <w:snapToGrid w:val="0"/>
                <w:sz w:val="30"/>
                <w:szCs w:val="30"/>
                <w:cs/>
                <w:lang w:eastAsia="th-TH"/>
              </w:rPr>
              <w:t>)</w:t>
            </w:r>
            <w:r w:rsidRPr="005E75D5">
              <w:rPr>
                <w:rFonts w:ascii="TH SarabunIT๙" w:hAnsi="TH SarabunIT๙" w:cs="TH SarabunIT๙"/>
                <w:snapToGrid w:val="0"/>
                <w:sz w:val="30"/>
                <w:szCs w:val="30"/>
                <w:cs/>
                <w:lang w:eastAsia="th-TH"/>
              </w:rPr>
              <w:t xml:space="preserve"> ร้อยละของโครงการที่ได้รับการส่งเสริมฯ บรรลุสัมฤทธิผลตามเป้าหมายแผน</w:t>
            </w:r>
          </w:p>
        </w:tc>
        <w:tc>
          <w:tcPr>
            <w:tcW w:w="992" w:type="dxa"/>
          </w:tcPr>
          <w:p w:rsidR="00EF187A" w:rsidRPr="005E75D5" w:rsidRDefault="00EF187A" w:rsidP="00ED2EAB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E75D5">
              <w:rPr>
                <w:rFonts w:ascii="TH SarabunIT๙" w:hAnsi="TH SarabunIT๙" w:cs="TH SarabunIT๙"/>
                <w:sz w:val="30"/>
                <w:szCs w:val="30"/>
                <w:cs/>
              </w:rPr>
              <w:t>ร้อยละ</w:t>
            </w:r>
          </w:p>
        </w:tc>
        <w:tc>
          <w:tcPr>
            <w:tcW w:w="3260" w:type="dxa"/>
            <w:gridSpan w:val="3"/>
          </w:tcPr>
          <w:p w:rsidR="00EF187A" w:rsidRPr="005E75D5" w:rsidRDefault="00EF187A" w:rsidP="00ED2EAB">
            <w:pPr>
              <w:jc w:val="center"/>
              <w:rPr>
                <w:rFonts w:ascii="TH SarabunIT๙" w:hAnsi="TH SarabunIT๙" w:cs="TH SarabunIT๙"/>
                <w:snapToGrid w:val="0"/>
                <w:sz w:val="30"/>
                <w:szCs w:val="30"/>
                <w:lang w:eastAsia="th-TH"/>
              </w:rPr>
            </w:pPr>
            <w:r w:rsidRPr="005E75D5">
              <w:rPr>
                <w:rFonts w:ascii="TH SarabunIT๙" w:hAnsi="TH SarabunIT๙" w:cs="TH SarabunIT๙"/>
                <w:snapToGrid w:val="0"/>
                <w:sz w:val="30"/>
                <w:szCs w:val="30"/>
                <w:cs/>
                <w:lang w:eastAsia="th-TH"/>
              </w:rPr>
              <w:t>80</w:t>
            </w:r>
          </w:p>
          <w:p w:rsidR="00EF187A" w:rsidRPr="005E75D5" w:rsidRDefault="00EF187A" w:rsidP="00ED2EAB">
            <w:pPr>
              <w:jc w:val="center"/>
              <w:rPr>
                <w:rFonts w:ascii="TH SarabunIT๙" w:hAnsi="TH SarabunIT๙" w:cs="TH SarabunIT๙"/>
                <w:snapToGrid w:val="0"/>
                <w:sz w:val="30"/>
                <w:szCs w:val="30"/>
                <w:cs/>
                <w:lang w:eastAsia="th-TH"/>
              </w:rPr>
            </w:pPr>
          </w:p>
        </w:tc>
        <w:tc>
          <w:tcPr>
            <w:tcW w:w="1276" w:type="dxa"/>
          </w:tcPr>
          <w:p w:rsidR="00EF187A" w:rsidRPr="005E75D5" w:rsidRDefault="00EF187A" w:rsidP="00ED2EAB">
            <w:pPr>
              <w:jc w:val="center"/>
              <w:rPr>
                <w:rFonts w:ascii="TH SarabunIT๙" w:hAnsi="TH SarabunIT๙" w:cs="TH SarabunIT๙"/>
                <w:snapToGrid w:val="0"/>
                <w:sz w:val="30"/>
                <w:szCs w:val="30"/>
                <w:cs/>
                <w:lang w:eastAsia="th-TH"/>
              </w:rPr>
            </w:pPr>
            <w:r w:rsidRPr="005E75D5">
              <w:rPr>
                <w:rFonts w:ascii="TH SarabunIT๙" w:hAnsi="TH SarabunIT๙" w:cs="TH SarabunIT๙"/>
                <w:sz w:val="30"/>
                <w:szCs w:val="30"/>
                <w:cs/>
              </w:rPr>
              <w:t>สป.วท.</w:t>
            </w:r>
          </w:p>
        </w:tc>
      </w:tr>
      <w:tr w:rsidR="007415B8" w:rsidTr="00F448E4">
        <w:tc>
          <w:tcPr>
            <w:tcW w:w="4395" w:type="dxa"/>
          </w:tcPr>
          <w:p w:rsidR="007415B8" w:rsidRPr="005E75D5" w:rsidRDefault="007415B8" w:rsidP="00ED2EAB">
            <w:pPr>
              <w:pStyle w:val="a4"/>
              <w:ind w:left="0"/>
              <w:rPr>
                <w:rFonts w:ascii="TH SarabunIT๙" w:hAnsi="TH SarabunIT๙" w:cs="TH SarabunIT๙"/>
                <w:snapToGrid w:val="0"/>
                <w:sz w:val="30"/>
                <w:szCs w:val="30"/>
                <w:lang w:eastAsia="th-TH"/>
              </w:rPr>
            </w:pPr>
            <w:r w:rsidRPr="005E75D5">
              <w:rPr>
                <w:rFonts w:ascii="TH SarabunIT๙" w:hAnsi="TH SarabunIT๙" w:cs="TH SarabunIT๙"/>
                <w:snapToGrid w:val="0"/>
                <w:sz w:val="30"/>
                <w:szCs w:val="30"/>
                <w:cs/>
                <w:lang w:eastAsia="th-TH"/>
              </w:rPr>
              <w:t>5.7</w:t>
            </w:r>
            <w:r w:rsidR="00F448E4" w:rsidRPr="005E75D5">
              <w:rPr>
                <w:rFonts w:ascii="TH SarabunIT๙" w:hAnsi="TH SarabunIT๙" w:cs="TH SarabunIT๙"/>
                <w:snapToGrid w:val="0"/>
                <w:sz w:val="30"/>
                <w:szCs w:val="30"/>
                <w:cs/>
                <w:lang w:eastAsia="th-TH"/>
              </w:rPr>
              <w:t>)</w:t>
            </w:r>
            <w:r w:rsidRPr="005E75D5">
              <w:rPr>
                <w:rFonts w:ascii="TH SarabunIT๙" w:hAnsi="TH SarabunIT๙" w:cs="TH SarabunIT๙"/>
                <w:snapToGrid w:val="0"/>
                <w:sz w:val="30"/>
                <w:szCs w:val="30"/>
                <w:cs/>
                <w:lang w:eastAsia="th-TH"/>
              </w:rPr>
              <w:t xml:space="preserve"> ร้อยละผู้รับการถ่ายทอดเทคโนโลยีนำความรู้ไปใช้ประโยชน์</w:t>
            </w:r>
          </w:p>
        </w:tc>
        <w:tc>
          <w:tcPr>
            <w:tcW w:w="992" w:type="dxa"/>
          </w:tcPr>
          <w:p w:rsidR="007415B8" w:rsidRPr="005E75D5" w:rsidRDefault="007415B8" w:rsidP="00ED2EAB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E75D5">
              <w:rPr>
                <w:rFonts w:ascii="TH SarabunIT๙" w:hAnsi="TH SarabunIT๙" w:cs="TH SarabunIT๙"/>
                <w:sz w:val="30"/>
                <w:szCs w:val="30"/>
                <w:cs/>
              </w:rPr>
              <w:t>ร้อยละ</w:t>
            </w:r>
          </w:p>
        </w:tc>
        <w:tc>
          <w:tcPr>
            <w:tcW w:w="1134" w:type="dxa"/>
          </w:tcPr>
          <w:p w:rsidR="007415B8" w:rsidRPr="005E75D5" w:rsidRDefault="00690D05" w:rsidP="00ED2EAB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E75D5">
              <w:rPr>
                <w:rFonts w:ascii="TH SarabunIT๙" w:hAnsi="TH SarabunIT๙" w:cs="TH SarabunIT๙"/>
                <w:sz w:val="30"/>
                <w:szCs w:val="30"/>
                <w:cs/>
              </w:rPr>
              <w:t>4</w:t>
            </w:r>
            <w:r w:rsidR="007415B8" w:rsidRPr="005E75D5">
              <w:rPr>
                <w:rFonts w:ascii="TH SarabunIT๙" w:hAnsi="TH SarabunIT๙" w:cs="TH SarabunIT๙"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:rsidR="007415B8" w:rsidRPr="005E75D5" w:rsidRDefault="00EF187A" w:rsidP="00ED2EAB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E75D5">
              <w:rPr>
                <w:rFonts w:ascii="TH SarabunIT๙" w:hAnsi="TH SarabunIT๙" w:cs="TH SarabunIT๙"/>
                <w:sz w:val="30"/>
                <w:szCs w:val="30"/>
              </w:rPr>
              <w:t>40</w:t>
            </w:r>
          </w:p>
        </w:tc>
        <w:tc>
          <w:tcPr>
            <w:tcW w:w="992" w:type="dxa"/>
          </w:tcPr>
          <w:p w:rsidR="007415B8" w:rsidRPr="005E75D5" w:rsidRDefault="00F448E4" w:rsidP="00ED2EAB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E75D5">
              <w:rPr>
                <w:rFonts w:ascii="TH SarabunIT๙" w:hAnsi="TH SarabunIT๙" w:cs="TH SarabunIT๙"/>
                <w:sz w:val="30"/>
                <w:szCs w:val="30"/>
              </w:rPr>
              <w:t>40</w:t>
            </w:r>
          </w:p>
        </w:tc>
        <w:tc>
          <w:tcPr>
            <w:tcW w:w="1276" w:type="dxa"/>
          </w:tcPr>
          <w:p w:rsidR="007415B8" w:rsidRPr="005E75D5" w:rsidRDefault="00690D05" w:rsidP="00ED2EAB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E75D5">
              <w:rPr>
                <w:rFonts w:ascii="TH SarabunIT๙" w:hAnsi="TH SarabunIT๙" w:cs="TH SarabunIT๙"/>
                <w:sz w:val="30"/>
                <w:szCs w:val="30"/>
                <w:cs/>
              </w:rPr>
              <w:t>เครือข่าย</w:t>
            </w:r>
          </w:p>
        </w:tc>
      </w:tr>
      <w:tr w:rsidR="00690D05" w:rsidTr="00F448E4">
        <w:tc>
          <w:tcPr>
            <w:tcW w:w="4395" w:type="dxa"/>
          </w:tcPr>
          <w:p w:rsidR="00690D05" w:rsidRPr="005E75D5" w:rsidRDefault="00690D05" w:rsidP="007415B8">
            <w:pPr>
              <w:pStyle w:val="a4"/>
              <w:ind w:left="0"/>
              <w:rPr>
                <w:rFonts w:ascii="TH SarabunIT๙" w:hAnsi="TH SarabunIT๙" w:cs="TH SarabunIT๙"/>
                <w:snapToGrid w:val="0"/>
                <w:sz w:val="30"/>
                <w:szCs w:val="30"/>
                <w:lang w:eastAsia="th-TH"/>
              </w:rPr>
            </w:pPr>
            <w:r w:rsidRPr="005E75D5">
              <w:rPr>
                <w:rFonts w:ascii="TH SarabunIT๙" w:hAnsi="TH SarabunIT๙" w:cs="TH SarabunIT๙"/>
                <w:snapToGrid w:val="0"/>
                <w:sz w:val="30"/>
                <w:szCs w:val="30"/>
                <w:lang w:eastAsia="th-TH"/>
              </w:rPr>
              <w:t>5.8</w:t>
            </w:r>
            <w:r w:rsidR="00F448E4" w:rsidRPr="005E75D5">
              <w:rPr>
                <w:rFonts w:ascii="TH SarabunIT๙" w:hAnsi="TH SarabunIT๙" w:cs="TH SarabunIT๙"/>
                <w:snapToGrid w:val="0"/>
                <w:sz w:val="30"/>
                <w:szCs w:val="30"/>
                <w:cs/>
                <w:lang w:eastAsia="th-TH"/>
              </w:rPr>
              <w:t>)</w:t>
            </w:r>
            <w:r w:rsidRPr="005E75D5">
              <w:rPr>
                <w:rFonts w:ascii="TH SarabunIT๙" w:hAnsi="TH SarabunIT๙" w:cs="TH SarabunIT๙"/>
                <w:snapToGrid w:val="0"/>
                <w:sz w:val="30"/>
                <w:szCs w:val="30"/>
                <w:lang w:eastAsia="th-TH"/>
              </w:rPr>
              <w:t xml:space="preserve"> </w:t>
            </w:r>
            <w:r w:rsidRPr="005E75D5">
              <w:rPr>
                <w:rFonts w:ascii="TH SarabunIT๙" w:hAnsi="TH SarabunIT๙" w:cs="TH SarabunIT๙"/>
                <w:snapToGrid w:val="0"/>
                <w:sz w:val="30"/>
                <w:szCs w:val="30"/>
                <w:cs/>
                <w:lang w:eastAsia="th-TH"/>
              </w:rPr>
              <w:t>ผู้รับบริการ (ถ่ายทอดเทคโนโลยี/คำปรึกษา/</w:t>
            </w:r>
            <w:r w:rsidRPr="005E75D5">
              <w:rPr>
                <w:rFonts w:ascii="TH SarabunIT๙" w:hAnsi="TH SarabunIT๙" w:cs="TH SarabunIT๙"/>
                <w:snapToGrid w:val="0"/>
                <w:spacing w:val="-6"/>
                <w:sz w:val="30"/>
                <w:szCs w:val="30"/>
                <w:cs/>
                <w:lang w:eastAsia="th-TH"/>
              </w:rPr>
              <w:t>ข้อมูลเทคโนโลยี) มีความพึงพอใจในระดับดี – ดีมาก</w:t>
            </w:r>
            <w:r w:rsidRPr="005E75D5">
              <w:rPr>
                <w:rFonts w:ascii="TH SarabunIT๙" w:hAnsi="TH SarabunIT๙" w:cs="TH SarabunIT๙"/>
                <w:snapToGrid w:val="0"/>
                <w:sz w:val="30"/>
                <w:szCs w:val="30"/>
                <w:cs/>
                <w:lang w:eastAsia="th-TH"/>
              </w:rPr>
              <w:t xml:space="preserve"> เฉลี่ยไม่น้อยกว่า</w:t>
            </w:r>
          </w:p>
        </w:tc>
        <w:tc>
          <w:tcPr>
            <w:tcW w:w="992" w:type="dxa"/>
          </w:tcPr>
          <w:p w:rsidR="00690D05" w:rsidRPr="005E75D5" w:rsidRDefault="00690D05" w:rsidP="00ED2EAB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E75D5">
              <w:rPr>
                <w:rFonts w:ascii="TH SarabunIT๙" w:hAnsi="TH SarabunIT๙" w:cs="TH SarabunIT๙"/>
                <w:sz w:val="30"/>
                <w:szCs w:val="30"/>
                <w:cs/>
              </w:rPr>
              <w:t>ร้อยละ</w:t>
            </w:r>
          </w:p>
        </w:tc>
        <w:tc>
          <w:tcPr>
            <w:tcW w:w="3260" w:type="dxa"/>
            <w:gridSpan w:val="3"/>
          </w:tcPr>
          <w:p w:rsidR="00690D05" w:rsidRPr="005E75D5" w:rsidRDefault="00690D05" w:rsidP="00ED2EAB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E75D5">
              <w:rPr>
                <w:rFonts w:ascii="TH SarabunIT๙" w:hAnsi="TH SarabunIT๙" w:cs="TH SarabunIT๙"/>
                <w:sz w:val="30"/>
                <w:szCs w:val="30"/>
                <w:cs/>
              </w:rPr>
              <w:t>80</w:t>
            </w:r>
          </w:p>
        </w:tc>
        <w:tc>
          <w:tcPr>
            <w:tcW w:w="1276" w:type="dxa"/>
          </w:tcPr>
          <w:p w:rsidR="00690D05" w:rsidRPr="005E75D5" w:rsidRDefault="00690D05" w:rsidP="00ED2EAB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E75D5">
              <w:rPr>
                <w:rFonts w:ascii="TH SarabunIT๙" w:hAnsi="TH SarabunIT๙" w:cs="TH SarabunIT๙"/>
                <w:sz w:val="30"/>
                <w:szCs w:val="30"/>
                <w:cs/>
              </w:rPr>
              <w:t>สป.วท./เครือข่าย</w:t>
            </w:r>
          </w:p>
        </w:tc>
      </w:tr>
      <w:tr w:rsidR="007415B8" w:rsidTr="00F448E4">
        <w:tc>
          <w:tcPr>
            <w:tcW w:w="4395" w:type="dxa"/>
          </w:tcPr>
          <w:p w:rsidR="007415B8" w:rsidRPr="005E75D5" w:rsidRDefault="007415B8" w:rsidP="00ED2EAB">
            <w:pPr>
              <w:pStyle w:val="a4"/>
              <w:ind w:left="0"/>
              <w:rPr>
                <w:rFonts w:ascii="TH SarabunIT๙" w:hAnsi="TH SarabunIT๙" w:cs="TH SarabunIT๙"/>
                <w:snapToGrid w:val="0"/>
                <w:sz w:val="30"/>
                <w:szCs w:val="30"/>
                <w:cs/>
                <w:lang w:eastAsia="th-TH"/>
              </w:rPr>
            </w:pPr>
            <w:r w:rsidRPr="005E75D5">
              <w:rPr>
                <w:rFonts w:ascii="TH SarabunIT๙" w:hAnsi="TH SarabunIT๙" w:cs="TH SarabunIT๙"/>
                <w:snapToGrid w:val="0"/>
                <w:sz w:val="30"/>
                <w:szCs w:val="30"/>
                <w:lang w:eastAsia="th-TH"/>
              </w:rPr>
              <w:t>5.9</w:t>
            </w:r>
            <w:r w:rsidR="00F448E4" w:rsidRPr="005E75D5">
              <w:rPr>
                <w:rFonts w:ascii="TH SarabunIT๙" w:hAnsi="TH SarabunIT๙" w:cs="TH SarabunIT๙"/>
                <w:snapToGrid w:val="0"/>
                <w:sz w:val="30"/>
                <w:szCs w:val="30"/>
                <w:cs/>
                <w:lang w:eastAsia="th-TH"/>
              </w:rPr>
              <w:t>)</w:t>
            </w:r>
            <w:r w:rsidRPr="005E75D5">
              <w:rPr>
                <w:rFonts w:ascii="TH SarabunIT๙" w:hAnsi="TH SarabunIT๙" w:cs="TH SarabunIT๙"/>
                <w:snapToGrid w:val="0"/>
                <w:sz w:val="30"/>
                <w:szCs w:val="30"/>
                <w:lang w:eastAsia="th-TH"/>
              </w:rPr>
              <w:t xml:space="preserve"> </w:t>
            </w:r>
            <w:r w:rsidRPr="005E75D5">
              <w:rPr>
                <w:rFonts w:ascii="TH SarabunIT๙" w:hAnsi="TH SarabunIT๙" w:cs="TH SarabunIT๙"/>
                <w:snapToGrid w:val="0"/>
                <w:sz w:val="30"/>
                <w:szCs w:val="30"/>
                <w:cs/>
                <w:lang w:eastAsia="th-TH"/>
              </w:rPr>
              <w:t>จำนวนชุมชนที่ได้รับการเชิดชูเกียรติ (หมู่บ้าน วท.)</w:t>
            </w:r>
            <w:r w:rsidR="00927FAD" w:rsidRPr="005E75D5">
              <w:rPr>
                <w:rFonts w:ascii="TH SarabunIT๙" w:hAnsi="TH SarabunIT๙" w:cs="TH SarabunIT๙"/>
                <w:snapToGrid w:val="0"/>
                <w:sz w:val="30"/>
                <w:szCs w:val="30"/>
                <w:cs/>
                <w:lang w:eastAsia="th-TH"/>
              </w:rPr>
              <w:t xml:space="preserve"> ไม่น้อยกว่า</w:t>
            </w:r>
          </w:p>
        </w:tc>
        <w:tc>
          <w:tcPr>
            <w:tcW w:w="992" w:type="dxa"/>
          </w:tcPr>
          <w:p w:rsidR="007415B8" w:rsidRPr="005E75D5" w:rsidRDefault="007415B8" w:rsidP="00ED2EAB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E75D5">
              <w:rPr>
                <w:rFonts w:ascii="TH SarabunIT๙" w:hAnsi="TH SarabunIT๙" w:cs="TH SarabunIT๙"/>
                <w:sz w:val="30"/>
                <w:szCs w:val="30"/>
                <w:cs/>
              </w:rPr>
              <w:t>แห่ง</w:t>
            </w:r>
          </w:p>
        </w:tc>
        <w:tc>
          <w:tcPr>
            <w:tcW w:w="1134" w:type="dxa"/>
          </w:tcPr>
          <w:p w:rsidR="007415B8" w:rsidRPr="005E75D5" w:rsidRDefault="00690D05" w:rsidP="00ED2EAB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E75D5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134" w:type="dxa"/>
          </w:tcPr>
          <w:p w:rsidR="007415B8" w:rsidRPr="005E75D5" w:rsidRDefault="007415B8" w:rsidP="00ED2EAB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E75D5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7415B8" w:rsidRPr="005E75D5" w:rsidRDefault="00690D05" w:rsidP="00ED2EAB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E75D5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276" w:type="dxa"/>
          </w:tcPr>
          <w:p w:rsidR="007415B8" w:rsidRPr="005E75D5" w:rsidRDefault="007415B8" w:rsidP="00ED2EAB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E75D5">
              <w:rPr>
                <w:rFonts w:ascii="TH SarabunIT๙" w:hAnsi="TH SarabunIT๙" w:cs="TH SarabunIT๙"/>
                <w:sz w:val="30"/>
                <w:szCs w:val="30"/>
                <w:cs/>
              </w:rPr>
              <w:t>สป.วท./เครือข่าย</w:t>
            </w:r>
          </w:p>
        </w:tc>
      </w:tr>
      <w:tr w:rsidR="00F448E4" w:rsidTr="00F448E4">
        <w:tc>
          <w:tcPr>
            <w:tcW w:w="4395" w:type="dxa"/>
          </w:tcPr>
          <w:p w:rsidR="00F448E4" w:rsidRPr="005E75D5" w:rsidRDefault="00F448E4" w:rsidP="00ED2EAB">
            <w:pPr>
              <w:pStyle w:val="a4"/>
              <w:ind w:left="0"/>
              <w:rPr>
                <w:rFonts w:ascii="TH SarabunIT๙" w:hAnsi="TH SarabunIT๙" w:cs="TH SarabunIT๙"/>
                <w:snapToGrid w:val="0"/>
                <w:sz w:val="30"/>
                <w:szCs w:val="30"/>
                <w:lang w:eastAsia="th-TH"/>
              </w:rPr>
            </w:pPr>
            <w:r w:rsidRPr="005E75D5">
              <w:rPr>
                <w:rFonts w:ascii="TH SarabunIT๙" w:hAnsi="TH SarabunIT๙" w:cs="TH SarabunIT๙"/>
                <w:snapToGrid w:val="0"/>
                <w:sz w:val="30"/>
                <w:szCs w:val="30"/>
                <w:cs/>
                <w:lang w:eastAsia="th-TH"/>
              </w:rPr>
              <w:lastRenderedPageBreak/>
              <w:t>5.10) จำนวนสถานประกอบการ</w:t>
            </w:r>
            <w:r w:rsidRPr="005E75D5">
              <w:rPr>
                <w:rFonts w:ascii="TH SarabunIT๙" w:hAnsi="TH SarabunIT๙" w:cs="TH SarabunIT๙"/>
                <w:b/>
                <w:bCs/>
                <w:snapToGrid w:val="0"/>
                <w:sz w:val="30"/>
                <w:szCs w:val="30"/>
                <w:cs/>
                <w:lang w:eastAsia="th-TH"/>
              </w:rPr>
              <w:t>(ชุมชน</w:t>
            </w:r>
            <w:r w:rsidRPr="005E75D5">
              <w:rPr>
                <w:rFonts w:ascii="TH SarabunIT๙" w:hAnsi="TH SarabunIT๙" w:cs="TH SarabunIT๙"/>
                <w:b/>
                <w:bCs/>
                <w:snapToGrid w:val="0"/>
                <w:sz w:val="30"/>
                <w:szCs w:val="30"/>
                <w:lang w:eastAsia="th-TH"/>
              </w:rPr>
              <w:t>/</w:t>
            </w:r>
            <w:r w:rsidRPr="005E75D5">
              <w:rPr>
                <w:rFonts w:ascii="TH SarabunIT๙" w:hAnsi="TH SarabunIT๙" w:cs="TH SarabunIT๙"/>
                <w:b/>
                <w:bCs/>
                <w:snapToGrid w:val="0"/>
                <w:sz w:val="30"/>
                <w:szCs w:val="30"/>
                <w:cs/>
                <w:lang w:eastAsia="th-TH"/>
              </w:rPr>
              <w:t>หมู่บ้านมี</w:t>
            </w:r>
            <w:r w:rsidRPr="005E75D5">
              <w:rPr>
                <w:rFonts w:ascii="TH SarabunIT๙" w:hAnsi="TH SarabunIT๙" w:cs="TH SarabunIT๙"/>
                <w:b/>
                <w:bCs/>
                <w:snapToGrid w:val="0"/>
                <w:spacing w:val="-12"/>
                <w:sz w:val="30"/>
                <w:szCs w:val="30"/>
                <w:cs/>
                <w:lang w:eastAsia="th-TH"/>
              </w:rPr>
              <w:t>จำนวนสมาชิกที่ได้รับการถ่ายทอดฯไม่น้อยกว่า 10 คน</w:t>
            </w:r>
            <w:r w:rsidRPr="005E75D5">
              <w:rPr>
                <w:rFonts w:ascii="TH SarabunIT๙" w:hAnsi="TH SarabunIT๙" w:cs="TH SarabunIT๙"/>
                <w:b/>
                <w:bCs/>
                <w:snapToGrid w:val="0"/>
                <w:sz w:val="30"/>
                <w:szCs w:val="30"/>
                <w:cs/>
                <w:lang w:eastAsia="th-TH"/>
              </w:rPr>
              <w:t xml:space="preserve">/ถ้าเป็นนิติบุคคลมีการจ้างแรงงานไม่น้อยกว่า 5 คน) </w:t>
            </w:r>
            <w:r w:rsidRPr="005E75D5">
              <w:rPr>
                <w:rFonts w:ascii="TH SarabunIT๙" w:hAnsi="TH SarabunIT๙" w:cs="TH SarabunIT๙"/>
                <w:snapToGrid w:val="0"/>
                <w:sz w:val="30"/>
                <w:szCs w:val="30"/>
                <w:cs/>
                <w:lang w:eastAsia="th-TH"/>
              </w:rPr>
              <w:t>นำผลงานวิจัยและพัฒนา /เทคโนโลยีไปใช้ประโยชน์</w:t>
            </w:r>
          </w:p>
        </w:tc>
        <w:tc>
          <w:tcPr>
            <w:tcW w:w="992" w:type="dxa"/>
          </w:tcPr>
          <w:p w:rsidR="00F448E4" w:rsidRPr="005E75D5" w:rsidRDefault="00F448E4" w:rsidP="00ED2EAB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E75D5">
              <w:rPr>
                <w:rFonts w:ascii="TH SarabunIT๙" w:hAnsi="TH SarabunIT๙" w:cs="TH SarabunIT๙"/>
                <w:sz w:val="30"/>
                <w:szCs w:val="30"/>
                <w:cs/>
              </w:rPr>
              <w:t>แห่ง/ราย</w:t>
            </w:r>
          </w:p>
        </w:tc>
        <w:tc>
          <w:tcPr>
            <w:tcW w:w="1134" w:type="dxa"/>
          </w:tcPr>
          <w:p w:rsidR="00F448E4" w:rsidRPr="005E75D5" w:rsidRDefault="00F448E4" w:rsidP="00ED2EAB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E75D5">
              <w:rPr>
                <w:rFonts w:ascii="TH SarabunIT๙" w:hAnsi="TH SarabunIT๙" w:cs="TH SarabunIT๙"/>
                <w:sz w:val="30"/>
                <w:szCs w:val="30"/>
              </w:rPr>
              <w:t>40</w:t>
            </w:r>
          </w:p>
        </w:tc>
        <w:tc>
          <w:tcPr>
            <w:tcW w:w="1134" w:type="dxa"/>
          </w:tcPr>
          <w:p w:rsidR="00F448E4" w:rsidRPr="005E75D5" w:rsidRDefault="00F448E4" w:rsidP="00ED2EAB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E75D5">
              <w:rPr>
                <w:rFonts w:ascii="TH SarabunIT๙" w:hAnsi="TH SarabunIT๙" w:cs="TH SarabunIT๙"/>
                <w:sz w:val="30"/>
                <w:szCs w:val="30"/>
              </w:rPr>
              <w:t>20</w:t>
            </w:r>
          </w:p>
        </w:tc>
        <w:tc>
          <w:tcPr>
            <w:tcW w:w="992" w:type="dxa"/>
          </w:tcPr>
          <w:p w:rsidR="00F448E4" w:rsidRPr="005E75D5" w:rsidRDefault="00F448E4" w:rsidP="00ED2EAB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E75D5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276" w:type="dxa"/>
          </w:tcPr>
          <w:p w:rsidR="00F448E4" w:rsidRPr="005E75D5" w:rsidRDefault="00F448E4" w:rsidP="00ED2EAB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E75D5">
              <w:rPr>
                <w:rFonts w:ascii="TH SarabunIT๙" w:hAnsi="TH SarabunIT๙" w:cs="TH SarabunIT๙"/>
                <w:sz w:val="30"/>
                <w:szCs w:val="30"/>
                <w:cs/>
              </w:rPr>
              <w:t>สป.วท./เครือข่าย</w:t>
            </w:r>
          </w:p>
        </w:tc>
      </w:tr>
      <w:tr w:rsidR="007415B8" w:rsidTr="00F448E4">
        <w:tc>
          <w:tcPr>
            <w:tcW w:w="4395" w:type="dxa"/>
          </w:tcPr>
          <w:p w:rsidR="007415B8" w:rsidRPr="005E75D5" w:rsidRDefault="007415B8" w:rsidP="00ED2EAB">
            <w:pPr>
              <w:pStyle w:val="a4"/>
              <w:ind w:left="0"/>
              <w:rPr>
                <w:rFonts w:ascii="TH SarabunIT๙" w:hAnsi="TH SarabunIT๙" w:cs="TH SarabunIT๙"/>
                <w:snapToGrid w:val="0"/>
                <w:sz w:val="30"/>
                <w:szCs w:val="30"/>
                <w:cs/>
                <w:lang w:eastAsia="th-TH"/>
              </w:rPr>
            </w:pPr>
            <w:r w:rsidRPr="005E75D5">
              <w:rPr>
                <w:rFonts w:ascii="TH SarabunIT๙" w:hAnsi="TH SarabunIT๙" w:cs="TH SarabunIT๙"/>
                <w:snapToGrid w:val="0"/>
                <w:sz w:val="30"/>
                <w:szCs w:val="30"/>
                <w:cs/>
                <w:lang w:eastAsia="th-TH"/>
              </w:rPr>
              <w:t>5.11</w:t>
            </w:r>
            <w:r w:rsidR="00F448E4" w:rsidRPr="005E75D5">
              <w:rPr>
                <w:rFonts w:ascii="TH SarabunIT๙" w:hAnsi="TH SarabunIT๙" w:cs="TH SarabunIT๙"/>
                <w:snapToGrid w:val="0"/>
                <w:sz w:val="30"/>
                <w:szCs w:val="30"/>
                <w:cs/>
                <w:lang w:eastAsia="th-TH"/>
              </w:rPr>
              <w:t>)</w:t>
            </w:r>
            <w:r w:rsidRPr="005E75D5">
              <w:rPr>
                <w:rFonts w:ascii="TH SarabunIT๙" w:hAnsi="TH SarabunIT๙" w:cs="TH SarabunIT๙"/>
                <w:snapToGrid w:val="0"/>
                <w:sz w:val="30"/>
                <w:szCs w:val="30"/>
                <w:cs/>
                <w:lang w:eastAsia="th-TH"/>
              </w:rPr>
              <w:t xml:space="preserve"> จำน</w:t>
            </w:r>
            <w:r w:rsidR="00F448E4" w:rsidRPr="005E75D5">
              <w:rPr>
                <w:rFonts w:ascii="TH SarabunIT๙" w:hAnsi="TH SarabunIT๙" w:cs="TH SarabunIT๙"/>
                <w:snapToGrid w:val="0"/>
                <w:sz w:val="30"/>
                <w:szCs w:val="30"/>
                <w:cs/>
                <w:lang w:eastAsia="th-TH"/>
              </w:rPr>
              <w:t>วนเครือข่ายที่ได้รับการขยายผล(หมู่บ้านแม่ข่าย วท. ขยายลูก)</w:t>
            </w:r>
          </w:p>
        </w:tc>
        <w:tc>
          <w:tcPr>
            <w:tcW w:w="992" w:type="dxa"/>
          </w:tcPr>
          <w:p w:rsidR="007415B8" w:rsidRPr="005E75D5" w:rsidRDefault="007415B8" w:rsidP="00ED2EAB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E75D5">
              <w:rPr>
                <w:rFonts w:ascii="TH SarabunIT๙" w:hAnsi="TH SarabunIT๙" w:cs="TH SarabunIT๙"/>
                <w:sz w:val="30"/>
                <w:szCs w:val="30"/>
                <w:cs/>
              </w:rPr>
              <w:t>แห่ง</w:t>
            </w:r>
          </w:p>
        </w:tc>
        <w:tc>
          <w:tcPr>
            <w:tcW w:w="1134" w:type="dxa"/>
          </w:tcPr>
          <w:p w:rsidR="007415B8" w:rsidRPr="005E75D5" w:rsidRDefault="00690D05" w:rsidP="00746B6F">
            <w:pPr>
              <w:jc w:val="center"/>
              <w:rPr>
                <w:rFonts w:ascii="TH SarabunIT๙" w:hAnsi="TH SarabunIT๙" w:cs="TH SarabunIT๙"/>
                <w:snapToGrid w:val="0"/>
                <w:sz w:val="30"/>
                <w:szCs w:val="30"/>
                <w:cs/>
                <w:lang w:eastAsia="th-TH"/>
              </w:rPr>
            </w:pPr>
            <w:r w:rsidRPr="005E75D5">
              <w:rPr>
                <w:rFonts w:ascii="TH SarabunIT๙" w:hAnsi="TH SarabunIT๙" w:cs="TH SarabunIT๙"/>
                <w:snapToGrid w:val="0"/>
                <w:sz w:val="30"/>
                <w:szCs w:val="30"/>
                <w:lang w:eastAsia="th-TH"/>
              </w:rPr>
              <w:t>-</w:t>
            </w:r>
          </w:p>
        </w:tc>
        <w:tc>
          <w:tcPr>
            <w:tcW w:w="1134" w:type="dxa"/>
          </w:tcPr>
          <w:p w:rsidR="007415B8" w:rsidRPr="005E75D5" w:rsidRDefault="00690D05" w:rsidP="00746B6F">
            <w:pPr>
              <w:jc w:val="center"/>
              <w:rPr>
                <w:rFonts w:ascii="TH SarabunIT๙" w:hAnsi="TH SarabunIT๙" w:cs="TH SarabunIT๙"/>
                <w:snapToGrid w:val="0"/>
                <w:sz w:val="30"/>
                <w:szCs w:val="30"/>
                <w:cs/>
                <w:lang w:eastAsia="th-TH"/>
              </w:rPr>
            </w:pPr>
            <w:r w:rsidRPr="005E75D5">
              <w:rPr>
                <w:rFonts w:ascii="TH SarabunIT๙" w:hAnsi="TH SarabunIT๙" w:cs="TH SarabunIT๙"/>
                <w:snapToGrid w:val="0"/>
                <w:sz w:val="30"/>
                <w:szCs w:val="30"/>
                <w:cs/>
                <w:lang w:eastAsia="th-TH"/>
              </w:rPr>
              <w:t>20</w:t>
            </w:r>
          </w:p>
        </w:tc>
        <w:tc>
          <w:tcPr>
            <w:tcW w:w="992" w:type="dxa"/>
          </w:tcPr>
          <w:p w:rsidR="007415B8" w:rsidRPr="005E75D5" w:rsidRDefault="00690D05" w:rsidP="00746B6F">
            <w:pPr>
              <w:jc w:val="center"/>
              <w:rPr>
                <w:rFonts w:ascii="TH SarabunIT๙" w:hAnsi="TH SarabunIT๙" w:cs="TH SarabunIT๙"/>
                <w:snapToGrid w:val="0"/>
                <w:sz w:val="30"/>
                <w:szCs w:val="30"/>
                <w:cs/>
                <w:lang w:eastAsia="th-TH"/>
              </w:rPr>
            </w:pPr>
            <w:r w:rsidRPr="005E75D5">
              <w:rPr>
                <w:rFonts w:ascii="TH SarabunIT๙" w:hAnsi="TH SarabunIT๙" w:cs="TH SarabunIT๙"/>
                <w:snapToGrid w:val="0"/>
                <w:sz w:val="30"/>
                <w:szCs w:val="30"/>
                <w:lang w:eastAsia="th-TH"/>
              </w:rPr>
              <w:t>-</w:t>
            </w:r>
          </w:p>
        </w:tc>
        <w:tc>
          <w:tcPr>
            <w:tcW w:w="1276" w:type="dxa"/>
          </w:tcPr>
          <w:p w:rsidR="007415B8" w:rsidRPr="005E75D5" w:rsidRDefault="00690D05" w:rsidP="00746B6F">
            <w:pPr>
              <w:jc w:val="center"/>
              <w:rPr>
                <w:rFonts w:ascii="TH SarabunIT๙" w:hAnsi="TH SarabunIT๙" w:cs="TH SarabunIT๙"/>
                <w:snapToGrid w:val="0"/>
                <w:sz w:val="30"/>
                <w:szCs w:val="30"/>
                <w:cs/>
                <w:lang w:eastAsia="th-TH"/>
              </w:rPr>
            </w:pPr>
            <w:r w:rsidRPr="005E75D5">
              <w:rPr>
                <w:rFonts w:ascii="TH SarabunIT๙" w:hAnsi="TH SarabunIT๙" w:cs="TH SarabunIT๙"/>
                <w:sz w:val="30"/>
                <w:szCs w:val="30"/>
                <w:cs/>
              </w:rPr>
              <w:t>สป.วท./เครือข่าย</w:t>
            </w:r>
          </w:p>
        </w:tc>
      </w:tr>
      <w:tr w:rsidR="007415B8" w:rsidTr="00F448E4">
        <w:tc>
          <w:tcPr>
            <w:tcW w:w="4395" w:type="dxa"/>
          </w:tcPr>
          <w:p w:rsidR="007415B8" w:rsidRPr="005E75D5" w:rsidRDefault="007415B8" w:rsidP="00ED2EAB">
            <w:pPr>
              <w:pStyle w:val="a4"/>
              <w:ind w:left="0"/>
              <w:rPr>
                <w:rFonts w:ascii="TH SarabunIT๙" w:hAnsi="TH SarabunIT๙" w:cs="TH SarabunIT๙"/>
                <w:snapToGrid w:val="0"/>
                <w:sz w:val="30"/>
                <w:szCs w:val="30"/>
                <w:lang w:eastAsia="th-TH"/>
              </w:rPr>
            </w:pPr>
            <w:r w:rsidRPr="005E75D5">
              <w:rPr>
                <w:rFonts w:ascii="TH SarabunIT๙" w:hAnsi="TH SarabunIT๙" w:cs="TH SarabunIT๙"/>
                <w:snapToGrid w:val="0"/>
                <w:sz w:val="30"/>
                <w:szCs w:val="30"/>
                <w:cs/>
                <w:lang w:eastAsia="th-TH"/>
              </w:rPr>
              <w:t>5.12</w:t>
            </w:r>
            <w:r w:rsidR="00F448E4" w:rsidRPr="005E75D5">
              <w:rPr>
                <w:rFonts w:ascii="TH SarabunIT๙" w:hAnsi="TH SarabunIT๙" w:cs="TH SarabunIT๙"/>
                <w:snapToGrid w:val="0"/>
                <w:sz w:val="30"/>
                <w:szCs w:val="30"/>
                <w:cs/>
                <w:lang w:eastAsia="th-TH"/>
              </w:rPr>
              <w:t>)</w:t>
            </w:r>
            <w:r w:rsidRPr="005E75D5">
              <w:rPr>
                <w:rFonts w:ascii="TH SarabunIT๙" w:hAnsi="TH SarabunIT๙" w:cs="TH SarabunIT๙"/>
                <w:snapToGrid w:val="0"/>
                <w:sz w:val="30"/>
                <w:szCs w:val="30"/>
                <w:cs/>
                <w:lang w:eastAsia="th-TH"/>
              </w:rPr>
              <w:t xml:space="preserve"> สัดส่วนผลลัพธ์ทางเศรษฐกิจและสังคมที่เกิดจากการดำเนินกิจกรรมเปรียบเทียบกับงบประมาณที่ได้รับการจัดสรรจากรัฐบาล</w:t>
            </w:r>
          </w:p>
        </w:tc>
        <w:tc>
          <w:tcPr>
            <w:tcW w:w="992" w:type="dxa"/>
          </w:tcPr>
          <w:p w:rsidR="007415B8" w:rsidRPr="005E75D5" w:rsidRDefault="007415B8" w:rsidP="00ED2EAB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E75D5">
              <w:rPr>
                <w:rFonts w:ascii="TH SarabunIT๙" w:hAnsi="TH SarabunIT๙" w:cs="TH SarabunIT๙"/>
                <w:sz w:val="30"/>
                <w:szCs w:val="30"/>
                <w:cs/>
              </w:rPr>
              <w:t>เท่า</w:t>
            </w:r>
          </w:p>
        </w:tc>
        <w:tc>
          <w:tcPr>
            <w:tcW w:w="3260" w:type="dxa"/>
            <w:gridSpan w:val="3"/>
          </w:tcPr>
          <w:p w:rsidR="007415B8" w:rsidRPr="005E75D5" w:rsidRDefault="007415B8" w:rsidP="00746B6F">
            <w:pPr>
              <w:jc w:val="center"/>
              <w:rPr>
                <w:rFonts w:ascii="TH SarabunIT๙" w:hAnsi="TH SarabunIT๙" w:cs="TH SarabunIT๙"/>
                <w:snapToGrid w:val="0"/>
                <w:sz w:val="30"/>
                <w:szCs w:val="30"/>
                <w:lang w:eastAsia="th-TH"/>
              </w:rPr>
            </w:pPr>
            <w:r w:rsidRPr="005E75D5">
              <w:rPr>
                <w:rFonts w:ascii="TH SarabunIT๙" w:hAnsi="TH SarabunIT๙" w:cs="TH SarabunIT๙"/>
                <w:snapToGrid w:val="0"/>
                <w:sz w:val="30"/>
                <w:szCs w:val="30"/>
                <w:cs/>
                <w:lang w:eastAsia="th-TH"/>
              </w:rPr>
              <w:t xml:space="preserve">เท่ากับ 1 </w:t>
            </w:r>
          </w:p>
          <w:p w:rsidR="007415B8" w:rsidRPr="005E75D5" w:rsidRDefault="007415B8" w:rsidP="00746B6F">
            <w:pPr>
              <w:jc w:val="center"/>
              <w:rPr>
                <w:rFonts w:ascii="TH SarabunIT๙" w:hAnsi="TH SarabunIT๙" w:cs="TH SarabunIT๙"/>
                <w:snapToGrid w:val="0"/>
                <w:sz w:val="30"/>
                <w:szCs w:val="30"/>
                <w:cs/>
                <w:lang w:eastAsia="th-TH"/>
              </w:rPr>
            </w:pPr>
            <w:r w:rsidRPr="005E75D5">
              <w:rPr>
                <w:rFonts w:ascii="TH SarabunIT๙" w:hAnsi="TH SarabunIT๙" w:cs="TH SarabunIT๙"/>
                <w:snapToGrid w:val="0"/>
                <w:sz w:val="30"/>
                <w:szCs w:val="30"/>
                <w:cs/>
                <w:lang w:eastAsia="th-TH"/>
              </w:rPr>
              <w:t>หรือมากกว่า1</w:t>
            </w:r>
          </w:p>
        </w:tc>
        <w:tc>
          <w:tcPr>
            <w:tcW w:w="1276" w:type="dxa"/>
          </w:tcPr>
          <w:p w:rsidR="007415B8" w:rsidRPr="005E75D5" w:rsidRDefault="007415B8" w:rsidP="00677D77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E75D5">
              <w:rPr>
                <w:rFonts w:ascii="TH SarabunIT๙" w:hAnsi="TH SarabunIT๙" w:cs="TH SarabunIT๙"/>
                <w:sz w:val="30"/>
                <w:szCs w:val="30"/>
                <w:cs/>
              </w:rPr>
              <w:t>สป.วท./เครือข่าย</w:t>
            </w:r>
          </w:p>
        </w:tc>
      </w:tr>
    </w:tbl>
    <w:p w:rsidR="005C4EAF" w:rsidRPr="00C3584C" w:rsidRDefault="007415B8" w:rsidP="005C4EAF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hadow/>
          <w:sz w:val="28"/>
        </w:rPr>
      </w:pPr>
      <w:r w:rsidRPr="00C3584C">
        <w:rPr>
          <w:rFonts w:ascii="TH SarabunIT๙" w:hAnsi="TH SarabunIT๙" w:cs="TH SarabunIT๙" w:hint="cs"/>
          <w:shadow/>
          <w:sz w:val="28"/>
          <w:cs/>
        </w:rPr>
        <w:t xml:space="preserve">หมายเหตุ </w:t>
      </w:r>
      <w:r w:rsidR="005C4EAF" w:rsidRPr="00C3584C">
        <w:rPr>
          <w:rFonts w:ascii="TH SarabunIT๙" w:hAnsi="TH SarabunIT๙" w:cs="TH SarabunIT๙"/>
          <w:shadow/>
          <w:sz w:val="28"/>
        </w:rPr>
        <w:t>:</w:t>
      </w:r>
      <w:r w:rsidR="005C4EAF" w:rsidRPr="00C3584C">
        <w:rPr>
          <w:rFonts w:ascii="TH SarabunIT๙" w:hAnsi="TH SarabunIT๙" w:cs="TH SarabunIT๙"/>
          <w:shadow/>
          <w:sz w:val="28"/>
        </w:rPr>
        <w:tab/>
      </w:r>
      <w:r w:rsidRPr="00C3584C">
        <w:rPr>
          <w:rFonts w:ascii="TH SarabunIT๙" w:hAnsi="TH SarabunIT๙" w:cs="TH SarabunIT๙" w:hint="cs"/>
          <w:shadow/>
          <w:sz w:val="28"/>
          <w:cs/>
        </w:rPr>
        <w:t>(1) สป.วท. หมายถึง</w:t>
      </w:r>
      <w:r w:rsidR="005C4EAF" w:rsidRPr="00C3584C">
        <w:rPr>
          <w:rFonts w:ascii="TH SarabunIT๙" w:hAnsi="TH SarabunIT๙" w:cs="TH SarabunIT๙" w:hint="cs"/>
          <w:shadow/>
          <w:sz w:val="28"/>
          <w:cs/>
        </w:rPr>
        <w:t xml:space="preserve"> </w:t>
      </w:r>
      <w:r w:rsidR="00F448E4">
        <w:rPr>
          <w:rFonts w:ascii="TH SarabunIT๙" w:hAnsi="TH SarabunIT๙" w:cs="TH SarabunIT๙" w:hint="cs"/>
          <w:shadow/>
          <w:sz w:val="28"/>
          <w:cs/>
        </w:rPr>
        <w:t xml:space="preserve">สำนักส่งเสริมและถ่ายทอดเทคโนโลยี </w:t>
      </w:r>
      <w:r w:rsidR="005C4EAF" w:rsidRPr="00C3584C">
        <w:rPr>
          <w:rFonts w:ascii="TH SarabunIT๙" w:hAnsi="TH SarabunIT๙" w:cs="TH SarabunIT๙" w:hint="cs"/>
          <w:shadow/>
          <w:sz w:val="28"/>
          <w:cs/>
        </w:rPr>
        <w:t>สำนักงานปลัดกระทรวงวิทยาศาสตร์ฯ</w:t>
      </w:r>
    </w:p>
    <w:p w:rsidR="00C3584C" w:rsidRPr="008174E2" w:rsidRDefault="007415B8" w:rsidP="005C4EAF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hadow/>
          <w:sz w:val="28"/>
          <w:cs/>
        </w:rPr>
      </w:pPr>
      <w:r w:rsidRPr="00C3584C">
        <w:rPr>
          <w:rFonts w:ascii="TH SarabunIT๙" w:hAnsi="TH SarabunIT๙" w:cs="TH SarabunIT๙" w:hint="cs"/>
          <w:shadow/>
          <w:sz w:val="28"/>
          <w:cs/>
        </w:rPr>
        <w:t xml:space="preserve"> </w:t>
      </w:r>
      <w:r w:rsidR="005C4EAF" w:rsidRPr="00C3584C">
        <w:rPr>
          <w:rFonts w:ascii="TH SarabunIT๙" w:hAnsi="TH SarabunIT๙" w:cs="TH SarabunIT๙" w:hint="cs"/>
          <w:shadow/>
          <w:sz w:val="28"/>
          <w:cs/>
        </w:rPr>
        <w:tab/>
        <w:t xml:space="preserve">(2) </w:t>
      </w:r>
      <w:r w:rsidR="00C3584C" w:rsidRPr="00C3584C">
        <w:rPr>
          <w:rFonts w:ascii="TH SarabunIT๙" w:hAnsi="TH SarabunIT๙" w:cs="TH SarabunIT๙" w:hint="cs"/>
          <w:shadow/>
          <w:sz w:val="28"/>
          <w:cs/>
        </w:rPr>
        <w:t>เครือข่าย หมายถึง หน่วยงาน/สถาบันการศึกษาที่ได้รับงบประมาณสนับสนุนฯ จาก สป.วท.</w:t>
      </w:r>
    </w:p>
    <w:p w:rsidR="00C3584C" w:rsidRPr="00C3584C" w:rsidRDefault="00DD246F" w:rsidP="00C3584C">
      <w:pPr>
        <w:pStyle w:val="a4"/>
        <w:numPr>
          <w:ilvl w:val="0"/>
          <w:numId w:val="19"/>
        </w:numPr>
        <w:spacing w:after="0" w:line="240" w:lineRule="auto"/>
        <w:ind w:left="1701" w:hanging="425"/>
        <w:rPr>
          <w:rFonts w:ascii="TH SarabunIT๙" w:hAnsi="TH SarabunIT๙" w:cs="TH SarabunIT๙"/>
          <w:b/>
          <w:bCs/>
          <w:shadow/>
          <w:sz w:val="40"/>
          <w:szCs w:val="40"/>
        </w:rPr>
      </w:pPr>
      <w:r w:rsidRPr="006B0B79">
        <w:rPr>
          <w:rFonts w:ascii="TH SarabunIT๙" w:hAnsi="TH SarabunIT๙" w:cs="TH SarabunIT๙" w:hint="cs"/>
          <w:b/>
          <w:bCs/>
          <w:shadow/>
          <w:sz w:val="40"/>
          <w:szCs w:val="40"/>
          <w:cs/>
        </w:rPr>
        <w:t>แนว</w:t>
      </w:r>
      <w:r w:rsidR="00892FD0" w:rsidRPr="006B0B79">
        <w:rPr>
          <w:rFonts w:ascii="TH SarabunIT๙" w:hAnsi="TH SarabunIT๙" w:cs="TH SarabunIT๙"/>
          <w:b/>
          <w:bCs/>
          <w:shadow/>
          <w:sz w:val="40"/>
          <w:szCs w:val="40"/>
          <w:cs/>
        </w:rPr>
        <w:t>ทาง/วิธีดำเนินการ</w:t>
      </w:r>
    </w:p>
    <w:p w:rsidR="00584FE3" w:rsidRPr="00746B6F" w:rsidRDefault="00FE331D" w:rsidP="00FE331D">
      <w:pPr>
        <w:pStyle w:val="a4"/>
        <w:tabs>
          <w:tab w:val="left" w:pos="1843"/>
        </w:tabs>
        <w:spacing w:after="0" w:line="240" w:lineRule="auto"/>
        <w:ind w:left="0" w:firstLine="143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6.1) </w:t>
      </w:r>
      <w:r w:rsidR="006E7A8C" w:rsidRPr="00746B6F">
        <w:rPr>
          <w:rFonts w:ascii="TH SarabunIT๙" w:hAnsi="TH SarabunIT๙" w:cs="TH SarabunIT๙"/>
          <w:sz w:val="32"/>
          <w:szCs w:val="32"/>
          <w:cs/>
        </w:rPr>
        <w:t>กำหนด</w:t>
      </w:r>
      <w:r w:rsidR="00584FE3" w:rsidRPr="00746B6F">
        <w:rPr>
          <w:rFonts w:ascii="TH SarabunIT๙" w:hAnsi="TH SarabunIT๙" w:cs="TH SarabunIT๙"/>
          <w:sz w:val="32"/>
          <w:szCs w:val="32"/>
          <w:cs/>
        </w:rPr>
        <w:t>กลยุทธ์ในการส่งเสริมฯ โดยศ</w:t>
      </w:r>
      <w:r w:rsidR="00746B6F">
        <w:rPr>
          <w:rFonts w:ascii="TH SarabunIT๙" w:hAnsi="TH SarabunIT๙" w:cs="TH SarabunIT๙"/>
          <w:sz w:val="32"/>
          <w:szCs w:val="32"/>
          <w:cs/>
        </w:rPr>
        <w:t>ึกษาความต้องการของกลุ่มเป้าหมาย</w:t>
      </w:r>
      <w:r w:rsidR="006E7A8C" w:rsidRPr="00746B6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00970" w:rsidRPr="00746B6F">
        <w:rPr>
          <w:rFonts w:ascii="TH SarabunIT๙" w:hAnsi="TH SarabunIT๙" w:cs="TH SarabunIT๙"/>
          <w:sz w:val="32"/>
          <w:szCs w:val="32"/>
          <w:cs/>
        </w:rPr>
        <w:t>ประเมินและ</w:t>
      </w:r>
      <w:r w:rsidR="00584FE3" w:rsidRPr="00746B6F">
        <w:rPr>
          <w:rFonts w:ascii="TH SarabunIT๙" w:hAnsi="TH SarabunIT๙" w:cs="TH SarabunIT๙"/>
          <w:sz w:val="32"/>
          <w:szCs w:val="32"/>
          <w:cs/>
        </w:rPr>
        <w:t xml:space="preserve">คัดเลือกเทคโนโลยีที่เหมาะสมในแต่ละพื้นที่ชุมชน/ท้องถิ่น </w:t>
      </w:r>
      <w:r w:rsidR="00EF187A">
        <w:rPr>
          <w:rFonts w:ascii="TH SarabunIT๙" w:hAnsi="TH SarabunIT๙" w:cs="TH SarabunIT๙" w:hint="cs"/>
          <w:sz w:val="32"/>
          <w:szCs w:val="32"/>
          <w:cs/>
        </w:rPr>
        <w:t>ให้ประชาชนมีโอกาสเข้าถึง/เรียนรู้อย่างทั่วถึง</w:t>
      </w:r>
    </w:p>
    <w:p w:rsidR="00584FE3" w:rsidRPr="00746B6F" w:rsidRDefault="00584FE3" w:rsidP="000F4CE9">
      <w:pPr>
        <w:tabs>
          <w:tab w:val="left" w:pos="1843"/>
        </w:tabs>
        <w:spacing w:after="0" w:line="240" w:lineRule="auto"/>
        <w:ind w:firstLine="1438"/>
        <w:jc w:val="thaiDistribute"/>
        <w:rPr>
          <w:rFonts w:ascii="TH SarabunIT๙" w:hAnsi="TH SarabunIT๙" w:cs="TH SarabunIT๙"/>
          <w:sz w:val="32"/>
          <w:szCs w:val="32"/>
        </w:rPr>
      </w:pPr>
      <w:r w:rsidRPr="00746B6F">
        <w:rPr>
          <w:rFonts w:ascii="TH SarabunIT๙" w:hAnsi="TH SarabunIT๙" w:cs="TH SarabunIT๙"/>
          <w:sz w:val="32"/>
          <w:szCs w:val="32"/>
          <w:cs/>
        </w:rPr>
        <w:t>6.2</w:t>
      </w:r>
      <w:r w:rsidR="00FE331D">
        <w:rPr>
          <w:rFonts w:ascii="TH SarabunIT๙" w:hAnsi="TH SarabunIT๙" w:cs="TH SarabunIT๙"/>
          <w:sz w:val="32"/>
          <w:szCs w:val="32"/>
        </w:rPr>
        <w:t>)</w:t>
      </w:r>
      <w:r w:rsidRPr="00746B6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F187A">
        <w:rPr>
          <w:rFonts w:ascii="TH SarabunIT๙" w:hAnsi="TH SarabunIT๙" w:cs="TH SarabunIT๙" w:hint="cs"/>
          <w:sz w:val="32"/>
          <w:szCs w:val="32"/>
          <w:cs/>
        </w:rPr>
        <w:t xml:space="preserve">จัดให้มีการส่งเสริมเชิดชูเกียรติชุมชนที่มีผลงานโดดเด่นด้านการพัฒนาและการประยุกต์ วทน. เพื่อเป็นต้นแบบและแรงบันดาลใจให้คนในพื้นที่ต่างๆ </w:t>
      </w:r>
    </w:p>
    <w:p w:rsidR="000F4CE9" w:rsidRPr="00746B6F" w:rsidRDefault="00FE1873" w:rsidP="00C3584C">
      <w:pPr>
        <w:tabs>
          <w:tab w:val="left" w:pos="1843"/>
        </w:tabs>
        <w:spacing w:after="0" w:line="240" w:lineRule="auto"/>
        <w:ind w:firstLine="1438"/>
        <w:jc w:val="thaiDistribute"/>
        <w:rPr>
          <w:rFonts w:ascii="TH SarabunIT๙" w:hAnsi="TH SarabunIT๙" w:cs="TH SarabunIT๙"/>
          <w:sz w:val="32"/>
          <w:szCs w:val="32"/>
        </w:rPr>
      </w:pPr>
      <w:r w:rsidRPr="00746B6F">
        <w:rPr>
          <w:rFonts w:ascii="TH SarabunIT๙" w:hAnsi="TH SarabunIT๙" w:cs="TH SarabunIT๙"/>
          <w:sz w:val="32"/>
          <w:szCs w:val="32"/>
          <w:cs/>
        </w:rPr>
        <w:t>6.3</w:t>
      </w:r>
      <w:r w:rsidR="00FE331D">
        <w:rPr>
          <w:rFonts w:ascii="TH SarabunIT๙" w:hAnsi="TH SarabunIT๙" w:cs="TH SarabunIT๙"/>
          <w:sz w:val="32"/>
          <w:szCs w:val="32"/>
        </w:rPr>
        <w:t>)</w:t>
      </w:r>
      <w:r w:rsidRPr="00746B6F">
        <w:rPr>
          <w:rFonts w:ascii="TH SarabunIT๙" w:hAnsi="TH SarabunIT๙" w:cs="TH SarabunIT๙"/>
          <w:sz w:val="32"/>
          <w:szCs w:val="32"/>
          <w:cs/>
        </w:rPr>
        <w:tab/>
      </w:r>
      <w:r w:rsidR="00EF18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84FE3" w:rsidRPr="00746B6F">
        <w:rPr>
          <w:rFonts w:ascii="TH SarabunIT๙" w:hAnsi="TH SarabunIT๙" w:cs="TH SarabunIT๙"/>
          <w:sz w:val="32"/>
          <w:szCs w:val="32"/>
          <w:cs/>
        </w:rPr>
        <w:t>จัดทำฐานข้อมูลเทคโนโลยีพร้อมถ่ายทอดฯ พร้อมเชื่อมโยงการใช้งานร่วมกัน</w:t>
      </w:r>
      <w:r w:rsidRPr="00746B6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84FE3" w:rsidRPr="00746B6F">
        <w:rPr>
          <w:rFonts w:ascii="TH SarabunIT๙" w:hAnsi="TH SarabunIT๙" w:cs="TH SarabunIT๙"/>
          <w:sz w:val="32"/>
          <w:szCs w:val="32"/>
          <w:cs/>
        </w:rPr>
        <w:t>รวมทั้งจัดให้มีช่องทางการให้บริการ การเผยแพร่เทคโนโลยี และการเข้าถึงแหล่ง</w:t>
      </w:r>
      <w:r w:rsidR="006E7A8C" w:rsidRPr="00746B6F">
        <w:rPr>
          <w:rFonts w:ascii="TH SarabunIT๙" w:hAnsi="TH SarabunIT๙" w:cs="TH SarabunIT๙"/>
          <w:sz w:val="32"/>
          <w:szCs w:val="32"/>
          <w:cs/>
        </w:rPr>
        <w:t>ข้อมูล</w:t>
      </w:r>
      <w:r w:rsidR="00584FE3" w:rsidRPr="00746B6F">
        <w:rPr>
          <w:rFonts w:ascii="TH SarabunIT๙" w:hAnsi="TH SarabunIT๙" w:cs="TH SarabunIT๙"/>
          <w:sz w:val="32"/>
          <w:szCs w:val="32"/>
          <w:cs/>
        </w:rPr>
        <w:t>เทคโนโล</w:t>
      </w:r>
      <w:r w:rsidR="00746B6F">
        <w:rPr>
          <w:rFonts w:ascii="TH SarabunIT๙" w:hAnsi="TH SarabunIT๙" w:cs="TH SarabunIT๙"/>
          <w:sz w:val="32"/>
          <w:szCs w:val="32"/>
          <w:cs/>
        </w:rPr>
        <w:t>ยี ไม่น้อยกว่า 4 ช่องทาง ได้แก่</w:t>
      </w:r>
      <w:r w:rsidRPr="00746B6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84FE3" w:rsidRPr="00746B6F">
        <w:rPr>
          <w:rFonts w:ascii="TH SarabunIT๙" w:hAnsi="TH SarabunIT๙" w:cs="TH SarabunIT๙"/>
          <w:sz w:val="32"/>
          <w:szCs w:val="32"/>
          <w:cs/>
        </w:rPr>
        <w:t>ทางโทรศัพท์ ทางเวบไซต์  สิ่งพิมพ์ การจัดแสดงนิทรรศการ  เป็นต้น</w:t>
      </w:r>
    </w:p>
    <w:p w:rsidR="00815AFD" w:rsidRPr="00746B6F" w:rsidRDefault="00584FE3" w:rsidP="000F4CE9">
      <w:pPr>
        <w:tabs>
          <w:tab w:val="left" w:pos="1843"/>
        </w:tabs>
        <w:spacing w:after="0" w:line="240" w:lineRule="auto"/>
        <w:ind w:left="1438"/>
        <w:rPr>
          <w:rFonts w:ascii="TH SarabunIT๙" w:hAnsi="TH SarabunIT๙" w:cs="TH SarabunIT๙"/>
          <w:sz w:val="32"/>
          <w:szCs w:val="32"/>
        </w:rPr>
      </w:pPr>
      <w:r w:rsidRPr="00746B6F">
        <w:rPr>
          <w:rFonts w:ascii="TH SarabunIT๙" w:hAnsi="TH SarabunIT๙" w:cs="TH SarabunIT๙"/>
          <w:sz w:val="32"/>
          <w:szCs w:val="32"/>
          <w:cs/>
        </w:rPr>
        <w:t>6.</w:t>
      </w:r>
      <w:r w:rsidR="00FE1873" w:rsidRPr="00746B6F">
        <w:rPr>
          <w:rFonts w:ascii="TH SarabunIT๙" w:hAnsi="TH SarabunIT๙" w:cs="TH SarabunIT๙"/>
          <w:sz w:val="32"/>
          <w:szCs w:val="32"/>
          <w:cs/>
        </w:rPr>
        <w:t>4</w:t>
      </w:r>
      <w:r w:rsidR="00FE331D">
        <w:rPr>
          <w:rFonts w:ascii="TH SarabunIT๙" w:hAnsi="TH SarabunIT๙" w:cs="TH SarabunIT๙"/>
          <w:sz w:val="32"/>
          <w:szCs w:val="32"/>
        </w:rPr>
        <w:t>)</w:t>
      </w:r>
      <w:r w:rsidR="00FE1873" w:rsidRPr="00746B6F">
        <w:rPr>
          <w:rFonts w:ascii="TH SarabunIT๙" w:hAnsi="TH SarabunIT๙" w:cs="TH SarabunIT๙"/>
          <w:sz w:val="32"/>
          <w:szCs w:val="32"/>
          <w:cs/>
        </w:rPr>
        <w:tab/>
      </w:r>
      <w:r w:rsidR="00C358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6B6F">
        <w:rPr>
          <w:rFonts w:ascii="TH SarabunIT๙" w:hAnsi="TH SarabunIT๙" w:cs="TH SarabunIT๙"/>
          <w:sz w:val="32"/>
          <w:szCs w:val="32"/>
          <w:cs/>
        </w:rPr>
        <w:t>การ</w:t>
      </w:r>
      <w:r w:rsidR="00815AFD" w:rsidRPr="00746B6F">
        <w:rPr>
          <w:rFonts w:ascii="TH SarabunIT๙" w:hAnsi="TH SarabunIT๙" w:cs="TH SarabunIT๙"/>
          <w:sz w:val="32"/>
          <w:szCs w:val="32"/>
          <w:cs/>
        </w:rPr>
        <w:t>สนับสนุนงบประมาณ</w:t>
      </w:r>
      <w:r w:rsidRPr="00746B6F">
        <w:rPr>
          <w:rFonts w:ascii="TH SarabunIT๙" w:hAnsi="TH SarabunIT๙" w:cs="TH SarabunIT๙"/>
          <w:sz w:val="32"/>
          <w:szCs w:val="32"/>
          <w:cs/>
        </w:rPr>
        <w:t>เพื่อดำเนินงาน</w:t>
      </w:r>
      <w:r w:rsidR="006E7A8C" w:rsidRPr="00746B6F">
        <w:rPr>
          <w:rFonts w:ascii="TH SarabunIT๙" w:hAnsi="TH SarabunIT๙" w:cs="TH SarabunIT๙"/>
          <w:sz w:val="32"/>
          <w:szCs w:val="32"/>
          <w:cs/>
        </w:rPr>
        <w:t>ฯ</w:t>
      </w:r>
      <w:r w:rsidR="00FE1873" w:rsidRPr="00746B6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15AFD" w:rsidRPr="00746B6F">
        <w:rPr>
          <w:rFonts w:ascii="TH SarabunIT๙" w:hAnsi="TH SarabunIT๙" w:cs="TH SarabunIT๙"/>
          <w:sz w:val="32"/>
          <w:szCs w:val="32"/>
          <w:cs/>
        </w:rPr>
        <w:t>3 งาน ดังนี้</w:t>
      </w:r>
    </w:p>
    <w:p w:rsidR="00815AFD" w:rsidRPr="00746B6F" w:rsidRDefault="00584FE3" w:rsidP="00746B6F">
      <w:pPr>
        <w:tabs>
          <w:tab w:val="left" w:pos="2410"/>
        </w:tabs>
        <w:spacing w:after="0" w:line="240" w:lineRule="auto"/>
        <w:ind w:firstLine="1985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46B6F">
        <w:rPr>
          <w:rFonts w:ascii="TH SarabunIT๙" w:hAnsi="TH SarabunIT๙" w:cs="TH SarabunIT๙"/>
          <w:sz w:val="32"/>
          <w:szCs w:val="32"/>
          <w:cs/>
        </w:rPr>
        <w:t>(1)</w:t>
      </w:r>
      <w:r w:rsidR="00FE1873" w:rsidRPr="00746B6F">
        <w:rPr>
          <w:rFonts w:ascii="TH SarabunIT๙" w:hAnsi="TH SarabunIT๙" w:cs="TH SarabunIT๙"/>
          <w:sz w:val="32"/>
          <w:szCs w:val="32"/>
        </w:rPr>
        <w:t xml:space="preserve"> </w:t>
      </w:r>
      <w:r w:rsidRPr="00746B6F">
        <w:rPr>
          <w:rFonts w:ascii="TH SarabunIT๙" w:hAnsi="TH SarabunIT๙" w:cs="TH SarabunIT๙"/>
          <w:spacing w:val="-8"/>
          <w:sz w:val="32"/>
          <w:szCs w:val="32"/>
          <w:cs/>
        </w:rPr>
        <w:t>การดำเนิน</w:t>
      </w:r>
      <w:r w:rsidR="00815AFD" w:rsidRPr="00746B6F">
        <w:rPr>
          <w:rFonts w:ascii="TH SarabunIT๙" w:hAnsi="TH SarabunIT๙" w:cs="TH SarabunIT๙"/>
          <w:spacing w:val="-8"/>
          <w:sz w:val="32"/>
          <w:szCs w:val="32"/>
          <w:cs/>
        </w:rPr>
        <w:t>งานคลินิกเทคโนโลยี</w:t>
      </w:r>
      <w:r w:rsidRPr="00746B6F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746B6F">
        <w:rPr>
          <w:rFonts w:ascii="TH SarabunIT๙" w:hAnsi="TH SarabunIT๙" w:cs="TH SarabunIT๙"/>
          <w:spacing w:val="-8"/>
          <w:sz w:val="32"/>
          <w:szCs w:val="32"/>
          <w:cs/>
        </w:rPr>
        <w:t>ใน 3 แผนงานหลัก ได้แก่ แผนงานบริการให้คำปรึกษาฯ</w:t>
      </w:r>
      <w:r w:rsidRPr="00746B6F">
        <w:rPr>
          <w:rFonts w:ascii="TH SarabunIT๙" w:hAnsi="TH SarabunIT๙" w:cs="TH SarabunIT๙"/>
          <w:sz w:val="32"/>
          <w:szCs w:val="32"/>
          <w:cs/>
        </w:rPr>
        <w:t xml:space="preserve"> แผนงานถ่ายทอดเทคโนโลยี และแผนงานวิจัยและพัฒนาต่อยอดเทคโนโลยี</w:t>
      </w:r>
    </w:p>
    <w:p w:rsidR="00815AFD" w:rsidRPr="00746B6F" w:rsidRDefault="00584FE3" w:rsidP="00746B6F">
      <w:pPr>
        <w:spacing w:after="0" w:line="240" w:lineRule="auto"/>
        <w:ind w:firstLine="1985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46B6F">
        <w:rPr>
          <w:rFonts w:ascii="TH SarabunIT๙" w:hAnsi="TH SarabunIT๙" w:cs="TH SarabunIT๙"/>
          <w:sz w:val="32"/>
          <w:szCs w:val="32"/>
          <w:cs/>
        </w:rPr>
        <w:t>(2)</w:t>
      </w:r>
      <w:r w:rsidR="00746B6F">
        <w:rPr>
          <w:rFonts w:ascii="TH SarabunIT๙" w:hAnsi="TH SarabunIT๙" w:cs="TH SarabunIT๙"/>
          <w:sz w:val="32"/>
          <w:szCs w:val="32"/>
        </w:rPr>
        <w:t xml:space="preserve"> </w:t>
      </w:r>
      <w:r w:rsidRPr="00746B6F">
        <w:rPr>
          <w:rFonts w:ascii="TH SarabunIT๙" w:hAnsi="TH SarabunIT๙" w:cs="TH SarabunIT๙"/>
          <w:sz w:val="32"/>
          <w:szCs w:val="32"/>
          <w:cs/>
        </w:rPr>
        <w:t>การดำเนิน</w:t>
      </w:r>
      <w:r w:rsidR="00815AFD" w:rsidRPr="00746B6F">
        <w:rPr>
          <w:rFonts w:ascii="TH SarabunIT๙" w:hAnsi="TH SarabunIT๙" w:cs="TH SarabunIT๙"/>
          <w:sz w:val="32"/>
          <w:szCs w:val="32"/>
          <w:cs/>
        </w:rPr>
        <w:t>งานหมู่บ้านแม่ข่าย</w:t>
      </w:r>
      <w:r w:rsidR="00D01688" w:rsidRPr="00746B6F">
        <w:rPr>
          <w:rFonts w:ascii="TH SarabunIT๙" w:hAnsi="TH SarabunIT๙" w:cs="TH SarabunIT๙"/>
          <w:sz w:val="32"/>
          <w:szCs w:val="32"/>
          <w:cs/>
        </w:rPr>
        <w:t xml:space="preserve"> วท. เพื่อการพัฒนาชุมชน/หมู่บ้าน วท. ให้เป็น </w:t>
      </w:r>
      <w:r w:rsidR="00D01688" w:rsidRPr="00746B6F">
        <w:rPr>
          <w:rFonts w:ascii="TH SarabunIT๙" w:hAnsi="TH SarabunIT๙" w:cs="TH SarabunIT๙"/>
          <w:spacing w:val="-6"/>
          <w:sz w:val="32"/>
          <w:szCs w:val="32"/>
          <w:cs/>
        </w:rPr>
        <w:t>หมู่บ้านแม่ข่ายหรือต้นแบบ ให้การสนับสนุน ระยะ 1 - 3 ปี และสนับสนุนหมู่บ้านแม่ข่ายฯ ขยายลูกอีก จำนวน 2 ปี</w:t>
      </w:r>
    </w:p>
    <w:p w:rsidR="00815AFD" w:rsidRPr="00746B6F" w:rsidRDefault="00D01688" w:rsidP="00746B6F">
      <w:pPr>
        <w:tabs>
          <w:tab w:val="left" w:pos="1218"/>
        </w:tabs>
        <w:spacing w:after="0" w:line="240" w:lineRule="auto"/>
        <w:ind w:firstLine="1985"/>
        <w:jc w:val="thaiDistribute"/>
        <w:rPr>
          <w:rFonts w:ascii="TH SarabunIT๙" w:hAnsi="TH SarabunIT๙" w:cs="TH SarabunIT๙"/>
          <w:sz w:val="32"/>
          <w:szCs w:val="32"/>
        </w:rPr>
      </w:pPr>
      <w:r w:rsidRPr="00746B6F">
        <w:rPr>
          <w:rFonts w:ascii="TH SarabunIT๙" w:hAnsi="TH SarabunIT๙" w:cs="TH SarabunIT๙"/>
          <w:sz w:val="32"/>
          <w:szCs w:val="32"/>
          <w:cs/>
        </w:rPr>
        <w:t>(3)</w:t>
      </w:r>
      <w:r w:rsidR="00746B6F">
        <w:rPr>
          <w:rFonts w:ascii="TH SarabunIT๙" w:hAnsi="TH SarabunIT๙" w:cs="TH SarabunIT๙"/>
          <w:sz w:val="32"/>
          <w:szCs w:val="32"/>
        </w:rPr>
        <w:t xml:space="preserve">  </w:t>
      </w:r>
      <w:r w:rsidRPr="000F4CE9">
        <w:rPr>
          <w:rFonts w:ascii="TH SarabunIT๙" w:hAnsi="TH SarabunIT๙" w:cs="TH SarabunIT๙"/>
          <w:spacing w:val="-6"/>
          <w:sz w:val="32"/>
          <w:szCs w:val="32"/>
          <w:cs/>
        </w:rPr>
        <w:t>การดำเนิน</w:t>
      </w:r>
      <w:r w:rsidR="00815AFD" w:rsidRPr="000F4CE9">
        <w:rPr>
          <w:rFonts w:ascii="TH SarabunIT๙" w:hAnsi="TH SarabunIT๙" w:cs="TH SarabunIT๙"/>
          <w:spacing w:val="-6"/>
          <w:sz w:val="32"/>
          <w:szCs w:val="32"/>
          <w:cs/>
        </w:rPr>
        <w:t>งาน</w:t>
      </w:r>
      <w:r w:rsidRPr="000F4CE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อสวท. โดยการสรรหาสมาชิก อสวท.</w:t>
      </w:r>
      <w:r w:rsidR="00746B6F" w:rsidRPr="000F4CE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F4CE9">
        <w:rPr>
          <w:rFonts w:ascii="TH SarabunIT๙" w:hAnsi="TH SarabunIT๙" w:cs="TH SarabunIT๙"/>
          <w:spacing w:val="-6"/>
          <w:sz w:val="32"/>
          <w:szCs w:val="32"/>
          <w:cs/>
        </w:rPr>
        <w:t>ใหม่ในพื้นที่ที่ยังไม่มีสมาชิก อสวท.</w:t>
      </w:r>
      <w:r w:rsidRPr="00746B6F">
        <w:rPr>
          <w:rFonts w:ascii="TH SarabunIT๙" w:hAnsi="TH SarabunIT๙" w:cs="TH SarabunIT๙"/>
          <w:sz w:val="32"/>
          <w:szCs w:val="32"/>
          <w:cs/>
        </w:rPr>
        <w:t xml:space="preserve"> และการเติมความรู้ให้แก่สมาชิก อสวท.เดิม</w:t>
      </w:r>
    </w:p>
    <w:p w:rsidR="00FE1873" w:rsidRPr="00343F15" w:rsidRDefault="00D01688" w:rsidP="00343F15">
      <w:pPr>
        <w:tabs>
          <w:tab w:val="left" w:pos="1843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746B6F">
        <w:rPr>
          <w:rFonts w:ascii="TH SarabunIT๙" w:hAnsi="TH SarabunIT๙" w:cs="TH SarabunIT๙"/>
          <w:sz w:val="32"/>
          <w:szCs w:val="32"/>
          <w:cs/>
        </w:rPr>
        <w:t>6.</w:t>
      </w:r>
      <w:r w:rsidR="00FE1873" w:rsidRPr="00746B6F">
        <w:rPr>
          <w:rFonts w:ascii="TH SarabunIT๙" w:hAnsi="TH SarabunIT๙" w:cs="TH SarabunIT๙"/>
          <w:sz w:val="32"/>
          <w:szCs w:val="32"/>
          <w:cs/>
        </w:rPr>
        <w:t>5</w:t>
      </w:r>
      <w:r w:rsidR="00FE331D">
        <w:rPr>
          <w:rFonts w:ascii="TH SarabunIT๙" w:hAnsi="TH SarabunIT๙" w:cs="TH SarabunIT๙"/>
          <w:sz w:val="32"/>
          <w:szCs w:val="32"/>
        </w:rPr>
        <w:t>)</w:t>
      </w:r>
      <w:r w:rsidR="002135B2" w:rsidRPr="00746B6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46B6F">
        <w:rPr>
          <w:rFonts w:ascii="TH SarabunIT๙" w:hAnsi="TH SarabunIT๙" w:cs="TH SarabunIT๙"/>
          <w:sz w:val="32"/>
          <w:szCs w:val="32"/>
          <w:cs/>
        </w:rPr>
        <w:t>การติดตามความก้าวหน้าและการประเมินผลลัพธ์ที่เป็นมูลค่าทางเศรษฐกิจที่เกิดจากการดำเนิน</w:t>
      </w:r>
      <w:r w:rsidR="006E7A8C" w:rsidRPr="00746B6F">
        <w:rPr>
          <w:rFonts w:ascii="TH SarabunIT๙" w:hAnsi="TH SarabunIT๙" w:cs="TH SarabunIT๙"/>
          <w:sz w:val="32"/>
          <w:szCs w:val="32"/>
          <w:cs/>
        </w:rPr>
        <w:t>โครงการ</w:t>
      </w:r>
    </w:p>
    <w:p w:rsidR="00746B6F" w:rsidRPr="00746B6F" w:rsidRDefault="00746B6F" w:rsidP="00746B6F">
      <w:pPr>
        <w:pStyle w:val="a4"/>
        <w:tabs>
          <w:tab w:val="left" w:pos="3828"/>
        </w:tabs>
        <w:spacing w:after="0" w:line="240" w:lineRule="auto"/>
        <w:ind w:left="1276"/>
        <w:rPr>
          <w:rFonts w:ascii="TH SarabunIT๙" w:hAnsi="TH SarabunIT๙" w:cs="TH SarabunIT๙"/>
          <w:sz w:val="36"/>
          <w:szCs w:val="36"/>
        </w:rPr>
      </w:pPr>
    </w:p>
    <w:p w:rsidR="00083E56" w:rsidRPr="00746B6F" w:rsidRDefault="00343F15" w:rsidP="006B0B79">
      <w:pPr>
        <w:pStyle w:val="a4"/>
        <w:spacing w:after="0" w:line="240" w:lineRule="auto"/>
        <w:ind w:left="127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hadow/>
          <w:sz w:val="40"/>
          <w:szCs w:val="40"/>
        </w:rPr>
        <w:t>7</w:t>
      </w:r>
      <w:r w:rsidR="006B0B79" w:rsidRPr="006B0B79">
        <w:rPr>
          <w:rFonts w:ascii="TH SarabunIT๙" w:hAnsi="TH SarabunIT๙" w:cs="TH SarabunIT๙" w:hint="cs"/>
          <w:b/>
          <w:bCs/>
          <w:shadow/>
          <w:sz w:val="40"/>
          <w:szCs w:val="40"/>
          <w:cs/>
        </w:rPr>
        <w:t xml:space="preserve">) </w:t>
      </w:r>
      <w:r w:rsidR="00083E56" w:rsidRPr="006B0B79">
        <w:rPr>
          <w:rFonts w:ascii="TH SarabunIT๙" w:hAnsi="TH SarabunIT๙" w:cs="TH SarabunIT๙"/>
          <w:b/>
          <w:bCs/>
          <w:shadow/>
          <w:sz w:val="40"/>
          <w:szCs w:val="40"/>
          <w:cs/>
        </w:rPr>
        <w:t>งบประมาณ</w:t>
      </w:r>
      <w:r w:rsidR="00083E56" w:rsidRPr="00746B6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83E56" w:rsidRPr="00746B6F">
        <w:rPr>
          <w:rFonts w:ascii="TH SarabunIT๙" w:hAnsi="TH SarabunIT๙" w:cs="TH SarabunIT๙"/>
          <w:sz w:val="32"/>
          <w:szCs w:val="32"/>
        </w:rPr>
        <w:t xml:space="preserve">   </w:t>
      </w:r>
      <w:r w:rsidR="00FE1873" w:rsidRPr="00746B6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83E56" w:rsidRPr="00746B6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83E56" w:rsidRPr="00746B6F">
        <w:rPr>
          <w:rFonts w:ascii="TH SarabunIT๙" w:hAnsi="TH SarabunIT๙" w:cs="TH SarabunIT๙"/>
          <w:sz w:val="32"/>
          <w:szCs w:val="32"/>
        </w:rPr>
        <w:t xml:space="preserve">: </w:t>
      </w:r>
      <w:r w:rsidR="00ED2EAB" w:rsidRPr="00746B6F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 w:rsidR="00ED2EAB" w:rsidRPr="00746B6F">
        <w:rPr>
          <w:rFonts w:ascii="TH SarabunIT๙" w:hAnsi="TH SarabunIT๙" w:cs="TH SarabunIT๙" w:hint="cs"/>
          <w:sz w:val="32"/>
          <w:szCs w:val="32"/>
          <w:cs/>
        </w:rPr>
        <w:t>79</w:t>
      </w:r>
      <w:r w:rsidR="00ED2EAB" w:rsidRPr="00746B6F">
        <w:rPr>
          <w:rFonts w:ascii="TH SarabunIT๙" w:hAnsi="TH SarabunIT๙" w:cs="TH SarabunIT๙"/>
          <w:sz w:val="32"/>
          <w:szCs w:val="32"/>
          <w:cs/>
        </w:rPr>
        <w:t>.</w:t>
      </w:r>
      <w:r w:rsidR="00ED2EAB" w:rsidRPr="00746B6F">
        <w:rPr>
          <w:rFonts w:ascii="TH SarabunIT๙" w:hAnsi="TH SarabunIT๙" w:cs="TH SarabunIT๙" w:hint="cs"/>
          <w:sz w:val="32"/>
          <w:szCs w:val="32"/>
          <w:cs/>
        </w:rPr>
        <w:t>80</w:t>
      </w:r>
      <w:r w:rsidR="00083E56" w:rsidRPr="00746B6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83E56" w:rsidRPr="00746B6F">
        <w:rPr>
          <w:rFonts w:ascii="TH SarabunIT๙" w:hAnsi="TH SarabunIT๙" w:cs="TH SarabunIT๙"/>
          <w:sz w:val="32"/>
          <w:szCs w:val="32"/>
        </w:rPr>
        <w:t xml:space="preserve"> </w:t>
      </w:r>
      <w:r w:rsidR="00083E56" w:rsidRPr="00746B6F">
        <w:rPr>
          <w:rFonts w:ascii="TH SarabunIT๙" w:hAnsi="TH SarabunIT๙" w:cs="TH SarabunIT๙"/>
          <w:sz w:val="32"/>
          <w:szCs w:val="32"/>
          <w:cs/>
        </w:rPr>
        <w:t>ล้านบาท</w:t>
      </w:r>
      <w:r w:rsidR="00083E56" w:rsidRPr="00746B6F">
        <w:rPr>
          <w:rFonts w:ascii="TH SarabunIT๙" w:hAnsi="TH SarabunIT๙" w:cs="TH SarabunIT๙"/>
          <w:sz w:val="32"/>
          <w:szCs w:val="32"/>
        </w:rPr>
        <w:t xml:space="preserve">  </w:t>
      </w:r>
      <w:r w:rsidR="00083E56" w:rsidRPr="00746B6F">
        <w:rPr>
          <w:rFonts w:ascii="TH SarabunIT๙" w:hAnsi="TH SarabunIT๙" w:cs="TH SarabunIT๙"/>
          <w:sz w:val="32"/>
          <w:szCs w:val="32"/>
          <w:cs/>
        </w:rPr>
        <w:t>ประกอบด้วย</w:t>
      </w:r>
    </w:p>
    <w:p w:rsidR="00083E56" w:rsidRPr="00746B6F" w:rsidRDefault="00083E56" w:rsidP="00FE1873">
      <w:pPr>
        <w:pStyle w:val="a4"/>
        <w:tabs>
          <w:tab w:val="left" w:pos="3402"/>
        </w:tabs>
        <w:spacing w:after="0" w:line="240" w:lineRule="auto"/>
        <w:ind w:left="1418"/>
        <w:rPr>
          <w:rFonts w:ascii="TH SarabunIT๙" w:hAnsi="TH SarabunIT๙" w:cs="TH SarabunIT๙"/>
          <w:sz w:val="32"/>
          <w:szCs w:val="32"/>
        </w:rPr>
      </w:pPr>
      <w:r w:rsidRPr="00746B6F">
        <w:rPr>
          <w:rFonts w:ascii="TH SarabunIT๙" w:eastAsia="Calibri" w:hAnsi="TH SarabunIT๙" w:cs="TH SarabunIT๙"/>
          <w:b/>
          <w:bCs/>
          <w:sz w:val="32"/>
          <w:szCs w:val="32"/>
        </w:rPr>
        <w:sym w:font="Wingdings" w:char="F076"/>
      </w:r>
      <w:r w:rsidR="00A23DFC" w:rsidRPr="00746B6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746B6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งบดำเนินงาน</w:t>
      </w:r>
      <w:r w:rsidR="00FE1873" w:rsidRPr="00746B6F">
        <w:rPr>
          <w:rFonts w:ascii="TH SarabunIT๙" w:eastAsia="Calibri" w:hAnsi="TH SarabunIT๙" w:cs="TH SarabunIT๙"/>
          <w:sz w:val="32"/>
          <w:szCs w:val="32"/>
          <w:cs/>
        </w:rPr>
        <w:t xml:space="preserve">        </w:t>
      </w:r>
      <w:r w:rsidR="00ED2EAB" w:rsidRPr="00746B6F">
        <w:rPr>
          <w:rFonts w:ascii="TH SarabunIT๙" w:eastAsia="Calibri" w:hAnsi="TH SarabunIT๙" w:cs="TH SarabunIT๙"/>
          <w:sz w:val="32"/>
          <w:szCs w:val="32"/>
          <w:cs/>
        </w:rPr>
        <w:t xml:space="preserve">จำนวน </w:t>
      </w:r>
      <w:r w:rsidR="00ED2EAB" w:rsidRPr="00746B6F">
        <w:rPr>
          <w:rFonts w:ascii="TH SarabunIT๙" w:eastAsia="Calibri" w:hAnsi="TH SarabunIT๙" w:cs="TH SarabunIT๙" w:hint="cs"/>
          <w:sz w:val="32"/>
          <w:szCs w:val="32"/>
          <w:cs/>
        </w:rPr>
        <w:t>9</w:t>
      </w:r>
      <w:r w:rsidRPr="00746B6F">
        <w:rPr>
          <w:rFonts w:ascii="TH SarabunIT๙" w:eastAsia="Calibri" w:hAnsi="TH SarabunIT๙" w:cs="TH SarabunIT๙"/>
          <w:sz w:val="32"/>
          <w:szCs w:val="32"/>
          <w:cs/>
        </w:rPr>
        <w:t>.80</w:t>
      </w:r>
      <w:r w:rsidRPr="00746B6F">
        <w:rPr>
          <w:rFonts w:ascii="TH SarabunIT๙" w:hAnsi="TH SarabunIT๙" w:cs="TH SarabunIT๙"/>
          <w:sz w:val="32"/>
          <w:szCs w:val="32"/>
        </w:rPr>
        <w:t xml:space="preserve">  </w:t>
      </w:r>
      <w:r w:rsidRPr="00746B6F">
        <w:rPr>
          <w:rFonts w:ascii="TH SarabunIT๙" w:hAnsi="TH SarabunIT๙" w:cs="TH SarabunIT๙"/>
          <w:sz w:val="32"/>
          <w:szCs w:val="32"/>
          <w:cs/>
        </w:rPr>
        <w:t>ล้านบาท</w:t>
      </w:r>
    </w:p>
    <w:p w:rsidR="005E75D5" w:rsidRPr="008174E2" w:rsidRDefault="00083E56" w:rsidP="008174E2">
      <w:pPr>
        <w:pStyle w:val="a4"/>
        <w:tabs>
          <w:tab w:val="left" w:pos="3402"/>
          <w:tab w:val="left" w:pos="7472"/>
        </w:tabs>
        <w:spacing w:after="0" w:line="240" w:lineRule="auto"/>
        <w:ind w:left="1418"/>
        <w:rPr>
          <w:rFonts w:ascii="TH SarabunIT๙" w:hAnsi="TH SarabunIT๙" w:cs="TH SarabunIT๙" w:hint="cs"/>
          <w:sz w:val="32"/>
          <w:szCs w:val="32"/>
        </w:rPr>
      </w:pPr>
      <w:r w:rsidRPr="00746B6F">
        <w:rPr>
          <w:rFonts w:ascii="TH SarabunIT๙" w:eastAsia="Calibri" w:hAnsi="TH SarabunIT๙" w:cs="TH SarabunIT๙"/>
          <w:b/>
          <w:bCs/>
          <w:sz w:val="32"/>
          <w:szCs w:val="32"/>
        </w:rPr>
        <w:sym w:font="Wingdings" w:char="F076"/>
      </w:r>
      <w:r w:rsidR="00A23DFC" w:rsidRPr="00746B6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746B6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งบอุดหนุน</w:t>
      </w:r>
      <w:r w:rsidR="00ED2EAB" w:rsidRPr="00746B6F">
        <w:rPr>
          <w:rFonts w:ascii="TH SarabunIT๙" w:hAnsi="TH SarabunIT๙" w:cs="TH SarabunIT๙"/>
          <w:sz w:val="32"/>
          <w:szCs w:val="32"/>
          <w:cs/>
        </w:rPr>
        <w:t xml:space="preserve">            จำนวน  </w:t>
      </w:r>
      <w:r w:rsidR="00ED2EAB" w:rsidRPr="00746B6F">
        <w:rPr>
          <w:rFonts w:ascii="TH SarabunIT๙" w:hAnsi="TH SarabunIT๙" w:cs="TH SarabunIT๙" w:hint="cs"/>
          <w:sz w:val="32"/>
          <w:szCs w:val="32"/>
          <w:cs/>
        </w:rPr>
        <w:t>70</w:t>
      </w:r>
      <w:r w:rsidR="00ED2EAB" w:rsidRPr="00746B6F">
        <w:rPr>
          <w:rFonts w:ascii="TH SarabunIT๙" w:hAnsi="TH SarabunIT๙" w:cs="TH SarabunIT๙"/>
          <w:sz w:val="32"/>
          <w:szCs w:val="32"/>
          <w:cs/>
        </w:rPr>
        <w:t>.</w:t>
      </w:r>
      <w:r w:rsidR="00ED2EAB" w:rsidRPr="00746B6F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746B6F">
        <w:rPr>
          <w:rFonts w:ascii="TH SarabunIT๙" w:hAnsi="TH SarabunIT๙" w:cs="TH SarabunIT๙"/>
          <w:sz w:val="32"/>
          <w:szCs w:val="32"/>
          <w:cs/>
        </w:rPr>
        <w:t>0 ล้านบ</w:t>
      </w:r>
    </w:p>
    <w:p w:rsidR="00746B6F" w:rsidRDefault="00343F15" w:rsidP="00343F15">
      <w:pPr>
        <w:pStyle w:val="a4"/>
        <w:tabs>
          <w:tab w:val="left" w:pos="1701"/>
          <w:tab w:val="left" w:pos="1985"/>
        </w:tabs>
        <w:spacing w:after="0"/>
        <w:ind w:left="1495" w:hanging="219"/>
        <w:rPr>
          <w:rFonts w:ascii="TH SarabunIT๙" w:eastAsia="Angsana New" w:hAnsi="TH SarabunIT๙" w:cs="TH SarabunIT๙"/>
          <w:b/>
          <w:bCs/>
          <w:snapToGrid w:val="0"/>
          <w:spacing w:val="-4"/>
          <w:sz w:val="36"/>
          <w:szCs w:val="36"/>
        </w:rPr>
      </w:pPr>
      <w:r>
        <w:rPr>
          <w:rFonts w:ascii="TH SarabunIT๙" w:hAnsi="TH SarabunIT๙" w:cs="TH SarabunIT๙"/>
          <w:b/>
          <w:bCs/>
          <w:shadow/>
          <w:sz w:val="40"/>
          <w:szCs w:val="40"/>
        </w:rPr>
        <w:lastRenderedPageBreak/>
        <w:t xml:space="preserve">8) </w:t>
      </w:r>
      <w:r w:rsidR="00746B6F" w:rsidRPr="006B0B79">
        <w:rPr>
          <w:rFonts w:ascii="TH SarabunIT๙" w:hAnsi="TH SarabunIT๙" w:cs="TH SarabunIT๙" w:hint="cs"/>
          <w:b/>
          <w:bCs/>
          <w:shadow/>
          <w:sz w:val="40"/>
          <w:szCs w:val="40"/>
          <w:cs/>
        </w:rPr>
        <w:t>แผนการดำเนินงาน</w:t>
      </w:r>
    </w:p>
    <w:p w:rsidR="00207324" w:rsidRPr="00A55562" w:rsidRDefault="00207324" w:rsidP="00207324">
      <w:pPr>
        <w:pStyle w:val="a4"/>
        <w:tabs>
          <w:tab w:val="left" w:pos="1701"/>
        </w:tabs>
        <w:spacing w:after="0"/>
        <w:ind w:left="1495"/>
        <w:rPr>
          <w:rFonts w:ascii="TH SarabunIT๙" w:eastAsia="Angsana New" w:hAnsi="TH SarabunIT๙" w:cs="TH SarabunIT๙"/>
          <w:b/>
          <w:bCs/>
          <w:snapToGrid w:val="0"/>
          <w:spacing w:val="-4"/>
          <w:sz w:val="20"/>
          <w:szCs w:val="20"/>
        </w:rPr>
      </w:pPr>
    </w:p>
    <w:tbl>
      <w:tblPr>
        <w:tblStyle w:val="af1"/>
        <w:tblW w:w="10632" w:type="dxa"/>
        <w:tblInd w:w="-459" w:type="dxa"/>
        <w:tblLayout w:type="fixed"/>
        <w:tblLook w:val="04A0"/>
      </w:tblPr>
      <w:tblGrid>
        <w:gridCol w:w="3119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1134"/>
      </w:tblGrid>
      <w:tr w:rsidR="00FC44A8" w:rsidTr="00F95451">
        <w:tc>
          <w:tcPr>
            <w:tcW w:w="3119" w:type="dxa"/>
            <w:vMerge w:val="restart"/>
            <w:vAlign w:val="center"/>
          </w:tcPr>
          <w:p w:rsidR="00FC44A8" w:rsidRDefault="00FC44A8" w:rsidP="00FC44A8">
            <w:pPr>
              <w:pStyle w:val="a4"/>
              <w:tabs>
                <w:tab w:val="left" w:pos="1701"/>
              </w:tabs>
              <w:ind w:left="0"/>
              <w:jc w:val="center"/>
              <w:rPr>
                <w:rFonts w:ascii="TH SarabunIT๙" w:eastAsia="Angsana New" w:hAnsi="TH SarabunIT๙" w:cs="TH SarabunIT๙"/>
                <w:b/>
                <w:bCs/>
                <w:snapToGrid w:val="0"/>
                <w:spacing w:val="-4"/>
                <w:sz w:val="36"/>
                <w:szCs w:val="36"/>
              </w:rPr>
            </w:pPr>
            <w:r w:rsidRPr="004B7B6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กิจกรรมหลัก/กิจกรรมย่อ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</w:t>
            </w:r>
          </w:p>
        </w:tc>
        <w:tc>
          <w:tcPr>
            <w:tcW w:w="1701" w:type="dxa"/>
            <w:gridSpan w:val="3"/>
            <w:vAlign w:val="center"/>
          </w:tcPr>
          <w:p w:rsidR="00FC44A8" w:rsidRPr="00FC44A8" w:rsidRDefault="00FC44A8" w:rsidP="00FC44A8">
            <w:pPr>
              <w:pStyle w:val="a4"/>
              <w:tabs>
                <w:tab w:val="left" w:pos="1701"/>
              </w:tabs>
              <w:ind w:left="0"/>
              <w:jc w:val="center"/>
              <w:rPr>
                <w:rFonts w:ascii="TH SarabunIT๙" w:eastAsia="Angsana New" w:hAnsi="TH SarabunIT๙" w:cs="TH SarabunIT๙"/>
                <w:b/>
                <w:bCs/>
                <w:snapToGrid w:val="0"/>
                <w:spacing w:val="-4"/>
                <w:sz w:val="28"/>
              </w:rPr>
            </w:pPr>
            <w:r w:rsidRPr="00FC44A8">
              <w:rPr>
                <w:rFonts w:ascii="TH SarabunIT๙" w:eastAsia="Angsana New" w:hAnsi="TH SarabunIT๙" w:cs="TH SarabunIT๙" w:hint="cs"/>
                <w:b/>
                <w:bCs/>
                <w:snapToGrid w:val="0"/>
                <w:spacing w:val="-4"/>
                <w:sz w:val="28"/>
                <w:cs/>
              </w:rPr>
              <w:t>ไตรมาส 1</w:t>
            </w:r>
          </w:p>
        </w:tc>
        <w:tc>
          <w:tcPr>
            <w:tcW w:w="1701" w:type="dxa"/>
            <w:gridSpan w:val="3"/>
            <w:vAlign w:val="center"/>
          </w:tcPr>
          <w:p w:rsidR="00FC44A8" w:rsidRPr="00FC44A8" w:rsidRDefault="00FC44A8" w:rsidP="00FC44A8">
            <w:pPr>
              <w:pStyle w:val="a4"/>
              <w:tabs>
                <w:tab w:val="left" w:pos="1701"/>
              </w:tabs>
              <w:ind w:left="0"/>
              <w:jc w:val="center"/>
              <w:rPr>
                <w:rFonts w:ascii="TH SarabunIT๙" w:eastAsia="Angsana New" w:hAnsi="TH SarabunIT๙" w:cs="TH SarabunIT๙"/>
                <w:b/>
                <w:bCs/>
                <w:snapToGrid w:val="0"/>
                <w:spacing w:val="-4"/>
                <w:sz w:val="28"/>
              </w:rPr>
            </w:pPr>
            <w:r w:rsidRPr="00FC44A8">
              <w:rPr>
                <w:rFonts w:ascii="TH SarabunIT๙" w:eastAsia="Angsana New" w:hAnsi="TH SarabunIT๙" w:cs="TH SarabunIT๙" w:hint="cs"/>
                <w:b/>
                <w:bCs/>
                <w:snapToGrid w:val="0"/>
                <w:spacing w:val="-4"/>
                <w:sz w:val="28"/>
                <w:cs/>
              </w:rPr>
              <w:t>ไตรมาส 2</w:t>
            </w:r>
          </w:p>
        </w:tc>
        <w:tc>
          <w:tcPr>
            <w:tcW w:w="1843" w:type="dxa"/>
            <w:gridSpan w:val="3"/>
            <w:vAlign w:val="center"/>
          </w:tcPr>
          <w:p w:rsidR="00FC44A8" w:rsidRPr="00FC44A8" w:rsidRDefault="00FC44A8" w:rsidP="00FC44A8">
            <w:pPr>
              <w:pStyle w:val="a4"/>
              <w:tabs>
                <w:tab w:val="left" w:pos="1701"/>
              </w:tabs>
              <w:ind w:left="0"/>
              <w:jc w:val="center"/>
              <w:rPr>
                <w:rFonts w:ascii="TH SarabunIT๙" w:eastAsia="Angsana New" w:hAnsi="TH SarabunIT๙" w:cs="TH SarabunIT๙"/>
                <w:b/>
                <w:bCs/>
                <w:snapToGrid w:val="0"/>
                <w:spacing w:val="-4"/>
                <w:sz w:val="28"/>
              </w:rPr>
            </w:pPr>
            <w:r w:rsidRPr="00FC44A8">
              <w:rPr>
                <w:rFonts w:ascii="TH SarabunIT๙" w:eastAsia="Angsana New" w:hAnsi="TH SarabunIT๙" w:cs="TH SarabunIT๙" w:hint="cs"/>
                <w:b/>
                <w:bCs/>
                <w:snapToGrid w:val="0"/>
                <w:spacing w:val="-4"/>
                <w:sz w:val="28"/>
                <w:cs/>
              </w:rPr>
              <w:t>ไตรมาส 3</w:t>
            </w:r>
          </w:p>
        </w:tc>
        <w:tc>
          <w:tcPr>
            <w:tcW w:w="2268" w:type="dxa"/>
            <w:gridSpan w:val="3"/>
            <w:vAlign w:val="center"/>
          </w:tcPr>
          <w:p w:rsidR="00FC44A8" w:rsidRPr="00FC44A8" w:rsidRDefault="00FC44A8" w:rsidP="00FC44A8">
            <w:pPr>
              <w:pStyle w:val="a4"/>
              <w:tabs>
                <w:tab w:val="left" w:pos="1701"/>
              </w:tabs>
              <w:ind w:left="0"/>
              <w:jc w:val="center"/>
              <w:rPr>
                <w:rFonts w:ascii="TH SarabunIT๙" w:eastAsia="Angsana New" w:hAnsi="TH SarabunIT๙" w:cs="TH SarabunIT๙"/>
                <w:b/>
                <w:bCs/>
                <w:snapToGrid w:val="0"/>
                <w:spacing w:val="-4"/>
                <w:sz w:val="28"/>
              </w:rPr>
            </w:pPr>
            <w:r w:rsidRPr="00FC44A8">
              <w:rPr>
                <w:rFonts w:ascii="TH SarabunIT๙" w:eastAsia="Angsana New" w:hAnsi="TH SarabunIT๙" w:cs="TH SarabunIT๙" w:hint="cs"/>
                <w:b/>
                <w:bCs/>
                <w:snapToGrid w:val="0"/>
                <w:spacing w:val="-4"/>
                <w:sz w:val="28"/>
                <w:cs/>
              </w:rPr>
              <w:t>ไตรมาส 4</w:t>
            </w:r>
          </w:p>
        </w:tc>
      </w:tr>
      <w:tr w:rsidR="00F95451" w:rsidTr="00F95451">
        <w:tc>
          <w:tcPr>
            <w:tcW w:w="3119" w:type="dxa"/>
            <w:vMerge/>
            <w:tcBorders>
              <w:bottom w:val="single" w:sz="4" w:space="0" w:color="000000" w:themeColor="text1"/>
            </w:tcBorders>
          </w:tcPr>
          <w:p w:rsidR="00FC44A8" w:rsidRDefault="00FC44A8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FC44A8" w:rsidRPr="00FC44A8" w:rsidRDefault="00FC44A8" w:rsidP="00A55562">
            <w:pPr>
              <w:pStyle w:val="a4"/>
              <w:tabs>
                <w:tab w:val="left" w:pos="1701"/>
              </w:tabs>
              <w:ind w:left="0"/>
              <w:jc w:val="center"/>
              <w:rPr>
                <w:rFonts w:ascii="TH SarabunIT๙" w:eastAsia="Angsana New" w:hAnsi="TH SarabunIT๙" w:cs="TH SarabunIT๙"/>
                <w:b/>
                <w:bCs/>
                <w:snapToGrid w:val="0"/>
                <w:spacing w:val="-4"/>
                <w:sz w:val="28"/>
              </w:rPr>
            </w:pPr>
            <w:r w:rsidRPr="00FC44A8">
              <w:rPr>
                <w:rFonts w:ascii="TH SarabunIT๙" w:eastAsia="Angsana New" w:hAnsi="TH SarabunIT๙" w:cs="TH SarabunIT๙"/>
                <w:b/>
                <w:bCs/>
                <w:snapToGrid w:val="0"/>
                <w:spacing w:val="-4"/>
                <w:sz w:val="28"/>
                <w:cs/>
              </w:rPr>
              <w:t>ต.ค.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FC44A8" w:rsidRPr="00FC44A8" w:rsidRDefault="00FC44A8" w:rsidP="00A55562">
            <w:pPr>
              <w:pStyle w:val="a4"/>
              <w:tabs>
                <w:tab w:val="left" w:pos="1701"/>
              </w:tabs>
              <w:ind w:left="0"/>
              <w:jc w:val="center"/>
              <w:rPr>
                <w:rFonts w:ascii="TH SarabunIT๙" w:eastAsia="Angsana New" w:hAnsi="TH SarabunIT๙" w:cs="TH SarabunIT๙"/>
                <w:b/>
                <w:bCs/>
                <w:snapToGrid w:val="0"/>
                <w:spacing w:val="-4"/>
                <w:sz w:val="28"/>
              </w:rPr>
            </w:pPr>
            <w:r w:rsidRPr="00FC44A8">
              <w:rPr>
                <w:rFonts w:ascii="TH SarabunIT๙" w:eastAsia="Angsana New" w:hAnsi="TH SarabunIT๙" w:cs="TH SarabunIT๙" w:hint="cs"/>
                <w:b/>
                <w:bCs/>
                <w:snapToGrid w:val="0"/>
                <w:spacing w:val="-4"/>
                <w:sz w:val="28"/>
                <w:cs/>
              </w:rPr>
              <w:t>พ.ย.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FC44A8" w:rsidRPr="00FC44A8" w:rsidRDefault="00FC44A8" w:rsidP="00A55562">
            <w:pPr>
              <w:pStyle w:val="a4"/>
              <w:tabs>
                <w:tab w:val="left" w:pos="1701"/>
              </w:tabs>
              <w:ind w:left="0"/>
              <w:jc w:val="center"/>
              <w:rPr>
                <w:rFonts w:ascii="TH SarabunIT๙" w:eastAsia="Angsana New" w:hAnsi="TH SarabunIT๙" w:cs="TH SarabunIT๙"/>
                <w:b/>
                <w:bCs/>
                <w:snapToGrid w:val="0"/>
                <w:spacing w:val="-4"/>
                <w:sz w:val="28"/>
              </w:rPr>
            </w:pPr>
            <w:r w:rsidRPr="00FC44A8">
              <w:rPr>
                <w:rFonts w:ascii="TH SarabunIT๙" w:eastAsia="Angsana New" w:hAnsi="TH SarabunIT๙" w:cs="TH SarabunIT๙" w:hint="cs"/>
                <w:b/>
                <w:bCs/>
                <w:snapToGrid w:val="0"/>
                <w:spacing w:val="-4"/>
                <w:sz w:val="28"/>
                <w:cs/>
              </w:rPr>
              <w:t>ธ.ค.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FC44A8" w:rsidRPr="00FC44A8" w:rsidRDefault="00FC44A8" w:rsidP="00A55562">
            <w:pPr>
              <w:pStyle w:val="a4"/>
              <w:tabs>
                <w:tab w:val="left" w:pos="1701"/>
              </w:tabs>
              <w:ind w:left="0"/>
              <w:jc w:val="center"/>
              <w:rPr>
                <w:rFonts w:ascii="TH SarabunIT๙" w:eastAsia="Angsana New" w:hAnsi="TH SarabunIT๙" w:cs="TH SarabunIT๙"/>
                <w:b/>
                <w:bCs/>
                <w:snapToGrid w:val="0"/>
                <w:spacing w:val="-4"/>
                <w:sz w:val="28"/>
              </w:rPr>
            </w:pPr>
            <w:r w:rsidRPr="00FC44A8">
              <w:rPr>
                <w:rFonts w:ascii="TH SarabunIT๙" w:eastAsia="Angsana New" w:hAnsi="TH SarabunIT๙" w:cs="TH SarabunIT๙" w:hint="cs"/>
                <w:b/>
                <w:bCs/>
                <w:snapToGrid w:val="0"/>
                <w:spacing w:val="-4"/>
                <w:sz w:val="28"/>
                <w:cs/>
              </w:rPr>
              <w:t>ม.ค.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FC44A8" w:rsidRPr="00FC44A8" w:rsidRDefault="00FC44A8" w:rsidP="00A55562">
            <w:pPr>
              <w:pStyle w:val="a4"/>
              <w:tabs>
                <w:tab w:val="left" w:pos="1701"/>
              </w:tabs>
              <w:ind w:left="0"/>
              <w:jc w:val="center"/>
              <w:rPr>
                <w:rFonts w:ascii="TH SarabunIT๙" w:eastAsia="Angsana New" w:hAnsi="TH SarabunIT๙" w:cs="TH SarabunIT๙"/>
                <w:b/>
                <w:bCs/>
                <w:snapToGrid w:val="0"/>
                <w:spacing w:val="-4"/>
                <w:sz w:val="28"/>
              </w:rPr>
            </w:pPr>
            <w:r w:rsidRPr="00FC44A8">
              <w:rPr>
                <w:rFonts w:ascii="TH SarabunIT๙" w:eastAsia="Angsana New" w:hAnsi="TH SarabunIT๙" w:cs="TH SarabunIT๙" w:hint="cs"/>
                <w:b/>
                <w:bCs/>
                <w:snapToGrid w:val="0"/>
                <w:spacing w:val="-4"/>
                <w:sz w:val="28"/>
                <w:cs/>
              </w:rPr>
              <w:t>ก.พ.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FC44A8" w:rsidRPr="00FC44A8" w:rsidRDefault="00FC44A8" w:rsidP="00A55562">
            <w:pPr>
              <w:pStyle w:val="a4"/>
              <w:tabs>
                <w:tab w:val="left" w:pos="1701"/>
              </w:tabs>
              <w:ind w:left="0"/>
              <w:jc w:val="center"/>
              <w:rPr>
                <w:rFonts w:ascii="TH SarabunIT๙" w:eastAsia="Angsana New" w:hAnsi="TH SarabunIT๙" w:cs="TH SarabunIT๙"/>
                <w:b/>
                <w:bCs/>
                <w:snapToGrid w:val="0"/>
                <w:spacing w:val="-4"/>
                <w:sz w:val="28"/>
              </w:rPr>
            </w:pPr>
            <w:r w:rsidRPr="00FC44A8">
              <w:rPr>
                <w:rFonts w:ascii="TH SarabunIT๙" w:eastAsia="Angsana New" w:hAnsi="TH SarabunIT๙" w:cs="TH SarabunIT๙" w:hint="cs"/>
                <w:b/>
                <w:bCs/>
                <w:snapToGrid w:val="0"/>
                <w:spacing w:val="-4"/>
                <w:sz w:val="28"/>
                <w:cs/>
              </w:rPr>
              <w:t>มี.ค.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FC44A8" w:rsidRPr="00FC44A8" w:rsidRDefault="00FC44A8" w:rsidP="00A55562">
            <w:pPr>
              <w:pStyle w:val="a4"/>
              <w:tabs>
                <w:tab w:val="left" w:pos="1701"/>
              </w:tabs>
              <w:ind w:left="0"/>
              <w:jc w:val="center"/>
              <w:rPr>
                <w:rFonts w:ascii="TH SarabunIT๙" w:eastAsia="Angsana New" w:hAnsi="TH SarabunIT๙" w:cs="TH SarabunIT๙"/>
                <w:b/>
                <w:bCs/>
                <w:snapToGrid w:val="0"/>
                <w:spacing w:val="-4"/>
                <w:sz w:val="28"/>
              </w:rPr>
            </w:pPr>
            <w:r w:rsidRPr="00FC44A8">
              <w:rPr>
                <w:rFonts w:ascii="TH SarabunIT๙" w:eastAsia="Angsana New" w:hAnsi="TH SarabunIT๙" w:cs="TH SarabunIT๙" w:hint="cs"/>
                <w:b/>
                <w:bCs/>
                <w:snapToGrid w:val="0"/>
                <w:spacing w:val="-4"/>
                <w:sz w:val="28"/>
                <w:cs/>
              </w:rPr>
              <w:t>เม.ย.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FC44A8" w:rsidRPr="00FC44A8" w:rsidRDefault="00FC44A8" w:rsidP="00A55562">
            <w:pPr>
              <w:pStyle w:val="a4"/>
              <w:tabs>
                <w:tab w:val="left" w:pos="1701"/>
              </w:tabs>
              <w:ind w:left="0"/>
              <w:jc w:val="center"/>
              <w:rPr>
                <w:rFonts w:ascii="TH SarabunIT๙" w:eastAsia="Angsana New" w:hAnsi="TH SarabunIT๙" w:cs="TH SarabunIT๙"/>
                <w:b/>
                <w:bCs/>
                <w:snapToGrid w:val="0"/>
                <w:spacing w:val="-4"/>
                <w:sz w:val="28"/>
              </w:rPr>
            </w:pPr>
            <w:r w:rsidRPr="00FC44A8">
              <w:rPr>
                <w:rFonts w:ascii="TH SarabunIT๙" w:eastAsia="Angsana New" w:hAnsi="TH SarabunIT๙" w:cs="TH SarabunIT๙" w:hint="cs"/>
                <w:b/>
                <w:bCs/>
                <w:snapToGrid w:val="0"/>
                <w:spacing w:val="-4"/>
                <w:sz w:val="28"/>
                <w:cs/>
              </w:rPr>
              <w:t>พ.ค.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FC44A8" w:rsidRPr="00FC44A8" w:rsidRDefault="00FC44A8" w:rsidP="00A55562">
            <w:pPr>
              <w:pStyle w:val="a4"/>
              <w:tabs>
                <w:tab w:val="left" w:pos="1701"/>
              </w:tabs>
              <w:ind w:left="0"/>
              <w:jc w:val="center"/>
              <w:rPr>
                <w:rFonts w:ascii="TH SarabunIT๙" w:eastAsia="Angsana New" w:hAnsi="TH SarabunIT๙" w:cs="TH SarabunIT๙"/>
                <w:b/>
                <w:bCs/>
                <w:snapToGrid w:val="0"/>
                <w:spacing w:val="-4"/>
                <w:sz w:val="28"/>
              </w:rPr>
            </w:pPr>
            <w:r w:rsidRPr="00FC44A8">
              <w:rPr>
                <w:rFonts w:ascii="TH SarabunIT๙" w:eastAsia="Angsana New" w:hAnsi="TH SarabunIT๙" w:cs="TH SarabunIT๙" w:hint="cs"/>
                <w:b/>
                <w:bCs/>
                <w:snapToGrid w:val="0"/>
                <w:spacing w:val="-4"/>
                <w:sz w:val="28"/>
                <w:cs/>
              </w:rPr>
              <w:t>มิ.ย.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FC44A8" w:rsidRPr="00FC44A8" w:rsidRDefault="00FC44A8" w:rsidP="00A55562">
            <w:pPr>
              <w:pStyle w:val="a4"/>
              <w:tabs>
                <w:tab w:val="left" w:pos="1701"/>
              </w:tabs>
              <w:ind w:left="0"/>
              <w:jc w:val="center"/>
              <w:rPr>
                <w:rFonts w:ascii="TH SarabunIT๙" w:eastAsia="Angsana New" w:hAnsi="TH SarabunIT๙" w:cs="TH SarabunIT๙"/>
                <w:b/>
                <w:bCs/>
                <w:snapToGrid w:val="0"/>
                <w:spacing w:val="-4"/>
                <w:sz w:val="28"/>
              </w:rPr>
            </w:pPr>
            <w:r w:rsidRPr="00FC44A8">
              <w:rPr>
                <w:rFonts w:ascii="TH SarabunIT๙" w:eastAsia="Angsana New" w:hAnsi="TH SarabunIT๙" w:cs="TH SarabunIT๙" w:hint="cs"/>
                <w:b/>
                <w:bCs/>
                <w:snapToGrid w:val="0"/>
                <w:spacing w:val="-4"/>
                <w:sz w:val="28"/>
                <w:cs/>
              </w:rPr>
              <w:t>ก.ค.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FC44A8" w:rsidRPr="00FC44A8" w:rsidRDefault="00FC44A8" w:rsidP="00A55562">
            <w:pPr>
              <w:pStyle w:val="a4"/>
              <w:tabs>
                <w:tab w:val="left" w:pos="1701"/>
              </w:tabs>
              <w:ind w:left="0"/>
              <w:jc w:val="center"/>
              <w:rPr>
                <w:rFonts w:ascii="TH SarabunIT๙" w:eastAsia="Angsana New" w:hAnsi="TH SarabunIT๙" w:cs="TH SarabunIT๙"/>
                <w:b/>
                <w:bCs/>
                <w:snapToGrid w:val="0"/>
                <w:spacing w:val="-4"/>
                <w:sz w:val="28"/>
              </w:rPr>
            </w:pPr>
            <w:r w:rsidRPr="00FC44A8">
              <w:rPr>
                <w:rFonts w:ascii="TH SarabunIT๙" w:eastAsia="Angsana New" w:hAnsi="TH SarabunIT๙" w:cs="TH SarabunIT๙" w:hint="cs"/>
                <w:b/>
                <w:bCs/>
                <w:snapToGrid w:val="0"/>
                <w:spacing w:val="-4"/>
                <w:sz w:val="28"/>
                <w:cs/>
              </w:rPr>
              <w:t>ส.ค.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FC44A8" w:rsidRPr="00FC44A8" w:rsidRDefault="00FC44A8" w:rsidP="00A55562">
            <w:pPr>
              <w:pStyle w:val="a4"/>
              <w:tabs>
                <w:tab w:val="left" w:pos="1701"/>
              </w:tabs>
              <w:ind w:left="0"/>
              <w:jc w:val="center"/>
              <w:rPr>
                <w:rFonts w:ascii="TH SarabunIT๙" w:eastAsia="Angsana New" w:hAnsi="TH SarabunIT๙" w:cs="TH SarabunIT๙"/>
                <w:b/>
                <w:bCs/>
                <w:snapToGrid w:val="0"/>
                <w:spacing w:val="-4"/>
                <w:sz w:val="28"/>
              </w:rPr>
            </w:pPr>
            <w:r w:rsidRPr="00FC44A8">
              <w:rPr>
                <w:rFonts w:ascii="TH SarabunIT๙" w:eastAsia="Angsana New" w:hAnsi="TH SarabunIT๙" w:cs="TH SarabunIT๙" w:hint="cs"/>
                <w:b/>
                <w:bCs/>
                <w:snapToGrid w:val="0"/>
                <w:spacing w:val="-4"/>
                <w:sz w:val="28"/>
                <w:cs/>
              </w:rPr>
              <w:t>ก.ย.</w:t>
            </w:r>
          </w:p>
        </w:tc>
      </w:tr>
      <w:tr w:rsidR="00F95451" w:rsidTr="00F95451">
        <w:tc>
          <w:tcPr>
            <w:tcW w:w="3119" w:type="dxa"/>
            <w:tcBorders>
              <w:bottom w:val="dotted" w:sz="4" w:space="0" w:color="auto"/>
            </w:tcBorders>
          </w:tcPr>
          <w:p w:rsidR="00A55562" w:rsidRDefault="00A55562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b/>
                <w:bCs/>
                <w:snapToGrid w:val="0"/>
                <w:spacing w:val="-4"/>
                <w:sz w:val="36"/>
                <w:szCs w:val="36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) </w:t>
            </w:r>
            <w:r w:rsidRPr="00A45E4B">
              <w:rPr>
                <w:rFonts w:ascii="TH SarabunIT๙" w:eastAsia="Calibri" w:hAnsi="TH SarabunIT๙" w:cs="TH SarabunIT๙" w:hint="cs"/>
                <w:spacing w:val="-6"/>
                <w:sz w:val="32"/>
                <w:szCs w:val="32"/>
                <w:cs/>
              </w:rPr>
              <w:t>การอำนวยการและบริหารจัดการโครงการ</w:t>
            </w: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:rsidR="00A55562" w:rsidRPr="00A55562" w:rsidRDefault="00A55562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:rsidR="00A55562" w:rsidRPr="00A55562" w:rsidRDefault="00A55562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:rsidR="00A55562" w:rsidRPr="00A55562" w:rsidRDefault="00A55562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:rsidR="00A55562" w:rsidRPr="00A55562" w:rsidRDefault="00A55562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:rsidR="00A55562" w:rsidRPr="00A55562" w:rsidRDefault="00A55562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:rsidR="00A55562" w:rsidRPr="00A55562" w:rsidRDefault="00A55562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A55562" w:rsidRPr="00A55562" w:rsidRDefault="00A55562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:rsidR="00A55562" w:rsidRPr="00A55562" w:rsidRDefault="00A55562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:rsidR="00A55562" w:rsidRPr="00A55562" w:rsidRDefault="00A55562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:rsidR="00A55562" w:rsidRPr="00A55562" w:rsidRDefault="00A55562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:rsidR="00A55562" w:rsidRPr="00A55562" w:rsidRDefault="00A55562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A55562" w:rsidRPr="00A55562" w:rsidRDefault="00A55562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</w:tr>
      <w:tr w:rsidR="00F95451" w:rsidTr="00F95451"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046724" w:rsidRDefault="00927FAD" w:rsidP="00914FFB">
            <w:pPr>
              <w:pStyle w:val="a4"/>
              <w:tabs>
                <w:tab w:val="left" w:pos="1701"/>
              </w:tabs>
              <w:ind w:left="0" w:firstLine="176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1.1) การจัดทำกลยุทธ์</w:t>
            </w:r>
            <w:r w:rsidR="0004672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เพื่อการส่งเสริม ปี 2560 </w:t>
            </w:r>
            <w:r w:rsidR="0004672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–</w:t>
            </w:r>
            <w:r w:rsidR="0004672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2564 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046724" w:rsidRPr="00A55562" w:rsidRDefault="00E668F0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  <w:r w:rsidRPr="00E668F0">
              <w:rPr>
                <w:rFonts w:ascii="TH SarabunIT๙" w:eastAsia="Calibri" w:hAnsi="TH SarabunIT๙" w:cs="TH SarabunIT๙"/>
                <w:noProof/>
                <w:sz w:val="32"/>
                <w:szCs w:val="3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4" type="#_x0000_t32" style="position:absolute;margin-left:20.95pt;margin-top:19.05pt;width:84pt;height:0;z-index:25173913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046724" w:rsidRPr="00A55562" w:rsidRDefault="00046724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046724" w:rsidRPr="00A55562" w:rsidRDefault="00046724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046724" w:rsidRPr="00A55562" w:rsidRDefault="00046724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046724" w:rsidRPr="00A55562" w:rsidRDefault="00046724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046724" w:rsidRPr="00A55562" w:rsidRDefault="00046724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046724" w:rsidRPr="00A55562" w:rsidRDefault="00046724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046724" w:rsidRPr="00A55562" w:rsidRDefault="00046724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046724" w:rsidRPr="00A55562" w:rsidRDefault="00046724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046724" w:rsidRPr="00A55562" w:rsidRDefault="00046724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046724" w:rsidRPr="00A55562" w:rsidRDefault="00046724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046724" w:rsidRPr="00A55562" w:rsidRDefault="00046724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</w:tr>
      <w:tr w:rsidR="00F95451" w:rsidTr="00F95451"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FC44A8" w:rsidRDefault="00046724" w:rsidP="00914FFB">
            <w:pPr>
              <w:pStyle w:val="a4"/>
              <w:tabs>
                <w:tab w:val="left" w:pos="1701"/>
              </w:tabs>
              <w:ind w:left="0" w:firstLine="176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1.2) การประชุมประจำปี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FC44A8" w:rsidRPr="00A55562" w:rsidRDefault="00FC44A8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FC44A8" w:rsidRPr="00A55562" w:rsidRDefault="00FC44A8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FC44A8" w:rsidRPr="00A55562" w:rsidRDefault="00FC44A8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FC44A8" w:rsidRPr="00A55562" w:rsidRDefault="00FC44A8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FC44A8" w:rsidRPr="00A55562" w:rsidRDefault="00FC44A8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FC44A8" w:rsidRPr="00A55562" w:rsidRDefault="00FC44A8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FC44A8" w:rsidRPr="00A55562" w:rsidRDefault="00FC44A8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FC44A8" w:rsidRPr="00A55562" w:rsidRDefault="00FC44A8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FC44A8" w:rsidRPr="00A55562" w:rsidRDefault="00FC44A8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FC44A8" w:rsidRPr="00A55562" w:rsidRDefault="00E668F0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  <w:r>
              <w:rPr>
                <w:rFonts w:ascii="TH SarabunIT๙" w:eastAsia="Angsana New" w:hAnsi="TH SarabunIT๙" w:cs="TH SarabunIT๙"/>
                <w:noProof/>
                <w:spacing w:val="-4"/>
                <w:sz w:val="28"/>
              </w:rPr>
              <w:pict>
                <v:shape id="_x0000_s1053" type="#_x0000_t32" style="position:absolute;margin-left:-4.4pt;margin-top:10.15pt;width:55.5pt;height:.75pt;z-index:25173811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FC44A8" w:rsidRPr="00A55562" w:rsidRDefault="00FC44A8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FC44A8" w:rsidRPr="00A55562" w:rsidRDefault="00FC44A8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</w:tr>
      <w:tr w:rsidR="00F95451" w:rsidTr="00F95451">
        <w:tc>
          <w:tcPr>
            <w:tcW w:w="3119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FC44A8" w:rsidRDefault="00046724" w:rsidP="00914FFB">
            <w:pPr>
              <w:pStyle w:val="a4"/>
              <w:tabs>
                <w:tab w:val="left" w:pos="1701"/>
              </w:tabs>
              <w:ind w:left="0" w:firstLine="176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1.3) การพัฒนาบุคลากรเครือข่าย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FC44A8" w:rsidRPr="00A55562" w:rsidRDefault="00FC44A8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FC44A8" w:rsidRPr="00A55562" w:rsidRDefault="00FC44A8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FC44A8" w:rsidRPr="00A55562" w:rsidRDefault="00FC44A8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FC44A8" w:rsidRPr="00A55562" w:rsidRDefault="00E668F0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  <w:r>
              <w:rPr>
                <w:rFonts w:ascii="TH SarabunIT๙" w:eastAsia="Angsana New" w:hAnsi="TH SarabunIT๙" w:cs="TH SarabunIT๙"/>
                <w:noProof/>
                <w:spacing w:val="-4"/>
                <w:sz w:val="28"/>
              </w:rPr>
              <w:pict>
                <v:shape id="_x0000_s1059" type="#_x0000_t32" style="position:absolute;margin-left:-2.6pt;margin-top:10.65pt;width:27pt;height:0;z-index:25174016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FC44A8" w:rsidRPr="00A55562" w:rsidRDefault="00FC44A8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FC44A8" w:rsidRPr="00A55562" w:rsidRDefault="00FC44A8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FC44A8" w:rsidRPr="00A55562" w:rsidRDefault="00FC44A8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FC44A8" w:rsidRPr="00A55562" w:rsidRDefault="00FC44A8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FC44A8" w:rsidRPr="00A55562" w:rsidRDefault="00FC44A8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FC44A8" w:rsidRPr="00A55562" w:rsidRDefault="00FC44A8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FC44A8" w:rsidRPr="00A55562" w:rsidRDefault="00FC44A8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FC44A8" w:rsidRPr="00A55562" w:rsidRDefault="00FC44A8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</w:tr>
      <w:tr w:rsidR="00F95451" w:rsidTr="00F95451">
        <w:tc>
          <w:tcPr>
            <w:tcW w:w="3119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A55562" w:rsidRDefault="00A55562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b/>
                <w:bCs/>
                <w:snapToGrid w:val="0"/>
                <w:spacing w:val="-4"/>
                <w:sz w:val="36"/>
                <w:szCs w:val="36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) </w:t>
            </w:r>
            <w:r w:rsidRPr="003C003B">
              <w:rPr>
                <w:rFonts w:ascii="TH SarabunIT๙" w:eastAsia="Calibri" w:hAnsi="TH SarabunIT๙" w:cs="TH SarabunIT๙" w:hint="cs"/>
                <w:spacing w:val="-4"/>
                <w:sz w:val="32"/>
                <w:szCs w:val="32"/>
                <w:cs/>
              </w:rPr>
              <w:t>การสนับสนุนงบประมาณเพื</w:t>
            </w:r>
            <w:r w:rsidRPr="003C003B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่อการถ่ายทอด</w:t>
            </w:r>
            <w:r w:rsidRPr="003C003B">
              <w:rPr>
                <w:rFonts w:ascii="TH SarabunIT๙" w:eastAsia="Calibri" w:hAnsi="TH SarabunIT๙" w:cs="TH SarabunIT๙" w:hint="cs"/>
                <w:spacing w:val="-4"/>
                <w:sz w:val="32"/>
                <w:szCs w:val="32"/>
                <w:cs/>
              </w:rPr>
              <w:t>เทคโนโลยี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สู่ชุมชน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ประกอบด้วย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A55562" w:rsidRPr="00A55562" w:rsidRDefault="00A55562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A55562" w:rsidRPr="00A55562" w:rsidRDefault="00A55562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A55562" w:rsidRPr="00A55562" w:rsidRDefault="00A55562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A55562" w:rsidRPr="00A55562" w:rsidRDefault="00A55562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A55562" w:rsidRPr="00A55562" w:rsidRDefault="00A55562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A55562" w:rsidRPr="00A55562" w:rsidRDefault="00A55562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A55562" w:rsidRPr="00A55562" w:rsidRDefault="00A55562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A55562" w:rsidRPr="00A55562" w:rsidRDefault="00A55562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A55562" w:rsidRPr="00A55562" w:rsidRDefault="00A55562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A55562" w:rsidRPr="00A55562" w:rsidRDefault="00A55562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A55562" w:rsidRPr="00A55562" w:rsidRDefault="00A55562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A55562" w:rsidRPr="00A55562" w:rsidRDefault="00A55562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</w:tr>
      <w:tr w:rsidR="00F95451" w:rsidTr="00F95451"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A55562" w:rsidRDefault="00A55562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b/>
                <w:bCs/>
                <w:snapToGrid w:val="0"/>
                <w:spacing w:val="-4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2.1)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งานคลินิกเทคโนโลยี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55562" w:rsidRPr="00A55562" w:rsidRDefault="00E668F0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  <w:r w:rsidRPr="00E668F0"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_x0000_s1034" type="#_x0000_t32" style="position:absolute;margin-left:20.95pt;margin-top:9.75pt;width:84pt;height:.75pt;flip:y;z-index:25172275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55562" w:rsidRPr="00A55562" w:rsidRDefault="00A55562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55562" w:rsidRPr="00A55562" w:rsidRDefault="00A55562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55562" w:rsidRPr="00A55562" w:rsidRDefault="00A55562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55562" w:rsidRPr="00A55562" w:rsidRDefault="00A55562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55562" w:rsidRPr="00A55562" w:rsidRDefault="00A55562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A55562" w:rsidRPr="00A55562" w:rsidRDefault="00A55562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55562" w:rsidRPr="00A55562" w:rsidRDefault="00A55562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55562" w:rsidRPr="00A55562" w:rsidRDefault="00A55562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55562" w:rsidRPr="00A55562" w:rsidRDefault="00E668F0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  <w:r>
              <w:rPr>
                <w:rFonts w:ascii="TH SarabunIT๙" w:eastAsia="Angsana New" w:hAnsi="TH SarabunIT๙" w:cs="TH SarabunIT๙"/>
                <w:noProof/>
                <w:spacing w:val="-4"/>
                <w:sz w:val="28"/>
              </w:rPr>
              <w:pict>
                <v:shape id="_x0000_s1060" type="#_x0000_t32" style="position:absolute;margin-left:-4.4pt;margin-top:10.5pt;width:55.5pt;height:0;z-index:25174118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55562" w:rsidRPr="00A55562" w:rsidRDefault="00A55562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A55562" w:rsidRPr="00A55562" w:rsidRDefault="00A55562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</w:tr>
      <w:tr w:rsidR="00F95451" w:rsidTr="00F95451"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A55562" w:rsidRDefault="00A55562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b/>
                <w:bCs/>
                <w:snapToGrid w:val="0"/>
                <w:spacing w:val="-4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2.2) งานหมู่บ้านแม่ข่ายวิทยาศาสตร์และเทคโนโลยี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55562" w:rsidRPr="00A55562" w:rsidRDefault="00E668F0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  <w:r w:rsidRPr="00E668F0"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_x0000_s1035" type="#_x0000_t32" style="position:absolute;margin-left:20.95pt;margin-top:18.9pt;width:84pt;height:.75pt;z-index:25172377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55562" w:rsidRPr="00A55562" w:rsidRDefault="00A55562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55562" w:rsidRPr="00A55562" w:rsidRDefault="00A55562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55562" w:rsidRPr="00A55562" w:rsidRDefault="00A55562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55562" w:rsidRPr="00A55562" w:rsidRDefault="00A55562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55562" w:rsidRPr="00A55562" w:rsidRDefault="00A55562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A55562" w:rsidRPr="00A55562" w:rsidRDefault="00A55562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55562" w:rsidRPr="00A55562" w:rsidRDefault="00A55562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55562" w:rsidRPr="00A55562" w:rsidRDefault="00A55562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55562" w:rsidRPr="00A55562" w:rsidRDefault="00E668F0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  <w:r>
              <w:rPr>
                <w:rFonts w:ascii="TH SarabunIT๙" w:eastAsia="Angsana New" w:hAnsi="TH SarabunIT๙" w:cs="TH SarabunIT๙"/>
                <w:noProof/>
                <w:spacing w:val="-4"/>
                <w:sz w:val="28"/>
              </w:rPr>
              <w:pict>
                <v:shape id="_x0000_s1051" type="#_x0000_t32" style="position:absolute;margin-left:-4.4pt;margin-top:20.4pt;width:55.5pt;height:0;z-index:25173708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55562" w:rsidRPr="00A55562" w:rsidRDefault="00A55562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A55562" w:rsidRPr="00A55562" w:rsidRDefault="00A55562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</w:tr>
      <w:tr w:rsidR="006E47FA" w:rsidTr="00F95451">
        <w:tc>
          <w:tcPr>
            <w:tcW w:w="3119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6E47FA" w:rsidRDefault="006E47FA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b/>
                <w:bCs/>
                <w:snapToGrid w:val="0"/>
                <w:spacing w:val="-4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2.3) งานอาสาสมัครวิทยาศาสตร์และเทคโนโลยี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6E47FA" w:rsidRPr="00A55562" w:rsidRDefault="006E47FA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single" w:sz="4" w:space="0" w:color="000000" w:themeColor="text1"/>
            </w:tcBorders>
          </w:tcPr>
          <w:p w:rsidR="006E47FA" w:rsidRPr="006E47FA" w:rsidRDefault="00E668F0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b/>
                <w:bCs/>
                <w:snapToGrid w:val="0"/>
                <w:spacing w:val="-4"/>
                <w:sz w:val="28"/>
              </w:rPr>
            </w:pPr>
            <w:r w:rsidRPr="00E668F0">
              <w:rPr>
                <w:rFonts w:ascii="TH SarabunIT๙" w:eastAsia="Angsana New" w:hAnsi="TH SarabunIT๙" w:cs="TH SarabunIT๙"/>
                <w:noProof/>
                <w:spacing w:val="-4"/>
                <w:sz w:val="28"/>
              </w:rPr>
              <w:pict>
                <v:shape id="_x0000_s1068" type="#_x0000_t32" style="position:absolute;margin-left:-4.4pt;margin-top:22.4pt;width:59.25pt;height:0;z-index:251749376;mso-position-horizontal-relative:text;mso-position-vertical-relative:text" o:connectortype="straight">
                  <v:stroke startarrow="block" endarrow="block"/>
                </v:shape>
              </w:pict>
            </w:r>
            <w:r w:rsidR="006E47FA" w:rsidRPr="006E47FA">
              <w:rPr>
                <w:rFonts w:ascii="TH SarabunIT๙" w:eastAsia="Angsana New" w:hAnsi="TH SarabunIT๙" w:cs="TH SarabunIT๙" w:hint="cs"/>
                <w:b/>
                <w:bCs/>
                <w:snapToGrid w:val="0"/>
                <w:spacing w:val="-4"/>
                <w:sz w:val="28"/>
                <w:highlight w:val="yellow"/>
                <w:cs/>
              </w:rPr>
              <w:t xml:space="preserve">สรรหา </w:t>
            </w:r>
            <w:r w:rsidR="006E47FA" w:rsidRPr="006E47FA">
              <w:rPr>
                <w:rFonts w:ascii="TH SarabunIT๙" w:eastAsia="Angsana New" w:hAnsi="TH SarabunIT๙" w:cs="TH SarabunIT๙"/>
                <w:b/>
                <w:bCs/>
                <w:snapToGrid w:val="0"/>
                <w:spacing w:val="-4"/>
                <w:sz w:val="28"/>
                <w:highlight w:val="yellow"/>
              </w:rPr>
              <w:t>58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6E47FA" w:rsidRPr="00A55562" w:rsidRDefault="006E47FA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6E47FA" w:rsidRPr="00A55562" w:rsidRDefault="006E47FA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6E47FA" w:rsidRPr="00A55562" w:rsidRDefault="00E668F0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  <w:r>
              <w:rPr>
                <w:rFonts w:ascii="TH SarabunIT๙" w:eastAsia="Angsana New" w:hAnsi="TH SarabunIT๙" w:cs="TH SarabunIT๙"/>
                <w:noProof/>
                <w:spacing w:val="-4"/>
                <w:sz w:val="28"/>
              </w:rPr>
              <w:pict>
                <v:shape id="_x0000_s1069" type="#_x0000_t32" style="position:absolute;margin-left:20.95pt;margin-top:26.15pt;width:59.25pt;height:0;z-index:25175040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single" w:sz="4" w:space="0" w:color="000000" w:themeColor="text1"/>
            </w:tcBorders>
          </w:tcPr>
          <w:p w:rsidR="006E47FA" w:rsidRPr="006E47FA" w:rsidRDefault="006E47FA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b/>
                <w:bCs/>
                <w:snapToGrid w:val="0"/>
                <w:spacing w:val="-4"/>
                <w:sz w:val="28"/>
              </w:rPr>
            </w:pPr>
            <w:r w:rsidRPr="006E47FA">
              <w:rPr>
                <w:rFonts w:ascii="TH SarabunIT๙" w:eastAsia="Angsana New" w:hAnsi="TH SarabunIT๙" w:cs="TH SarabunIT๙" w:hint="cs"/>
                <w:b/>
                <w:bCs/>
                <w:snapToGrid w:val="0"/>
                <w:spacing w:val="-4"/>
                <w:sz w:val="28"/>
                <w:highlight w:val="yellow"/>
                <w:cs/>
              </w:rPr>
              <w:t>เติมความรู้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6E47FA" w:rsidRPr="00A55562" w:rsidRDefault="006E47FA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6E47FA" w:rsidRPr="00A55562" w:rsidRDefault="006E47FA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6E47FA" w:rsidRPr="00A55562" w:rsidRDefault="006E47FA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6E47FA" w:rsidRPr="00A55562" w:rsidRDefault="006E47FA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</w:tr>
      <w:tr w:rsidR="00F95451" w:rsidTr="00F95451">
        <w:tc>
          <w:tcPr>
            <w:tcW w:w="3119" w:type="dxa"/>
            <w:tcBorders>
              <w:bottom w:val="dotted" w:sz="4" w:space="0" w:color="auto"/>
            </w:tcBorders>
          </w:tcPr>
          <w:p w:rsidR="00A55562" w:rsidRDefault="00A55562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b/>
                <w:bCs/>
                <w:snapToGrid w:val="0"/>
                <w:spacing w:val="-4"/>
                <w:sz w:val="36"/>
                <w:szCs w:val="36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3) การเผยแพร่เทคโนโลยีเพื่อชุมชน</w:t>
            </w: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:rsidR="00A55562" w:rsidRPr="00A55562" w:rsidRDefault="00A55562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:rsidR="00A55562" w:rsidRPr="00A55562" w:rsidRDefault="00A55562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:rsidR="00A55562" w:rsidRPr="00A55562" w:rsidRDefault="00A55562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:rsidR="00A55562" w:rsidRPr="00A55562" w:rsidRDefault="00A55562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:rsidR="00A55562" w:rsidRPr="00A55562" w:rsidRDefault="00A55562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:rsidR="00A55562" w:rsidRPr="00A55562" w:rsidRDefault="00A55562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A55562" w:rsidRPr="00A55562" w:rsidRDefault="00A55562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:rsidR="00A55562" w:rsidRPr="00A55562" w:rsidRDefault="00A55562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:rsidR="00A55562" w:rsidRPr="00A55562" w:rsidRDefault="00A55562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:rsidR="00A55562" w:rsidRPr="00A55562" w:rsidRDefault="00A55562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:rsidR="00A55562" w:rsidRPr="00A55562" w:rsidRDefault="00A55562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A55562" w:rsidRPr="00A55562" w:rsidRDefault="00A55562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</w:tr>
      <w:tr w:rsidR="00F95451" w:rsidTr="00F95451"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914FFB" w:rsidRDefault="0006185C" w:rsidP="0006185C">
            <w:pPr>
              <w:pStyle w:val="a4"/>
              <w:tabs>
                <w:tab w:val="left" w:pos="1701"/>
              </w:tabs>
              <w:ind w:left="0" w:firstLine="176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3.1) การจัดนิทรรศการมหกรรมวิทยาศาสตร์</w:t>
            </w:r>
            <w:r w:rsidR="00927FA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และเทคโนโลยี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914FFB" w:rsidRPr="00A55562" w:rsidRDefault="00914FFB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914FFB" w:rsidRPr="00A55562" w:rsidRDefault="00E668F0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  <w:r>
              <w:rPr>
                <w:rFonts w:ascii="TH SarabunIT๙" w:eastAsia="Angsana New" w:hAnsi="TH SarabunIT๙" w:cs="TH SarabunIT๙"/>
                <w:noProof/>
                <w:spacing w:val="-4"/>
                <w:sz w:val="28"/>
              </w:rPr>
              <w:pict>
                <v:shape id="_x0000_s1048" type="#_x0000_t32" style="position:absolute;margin-left:-4.4pt;margin-top:19.35pt;width:27pt;height:0;z-index:25173401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914FFB" w:rsidRPr="00A55562" w:rsidRDefault="00914FFB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914FFB" w:rsidRPr="00A55562" w:rsidRDefault="00914FFB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914FFB" w:rsidRPr="00A55562" w:rsidRDefault="00914FFB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914FFB" w:rsidRPr="00A55562" w:rsidRDefault="00914FFB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914FFB" w:rsidRPr="00A55562" w:rsidRDefault="00914FFB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914FFB" w:rsidRPr="00A55562" w:rsidRDefault="00914FFB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914FFB" w:rsidRPr="00A55562" w:rsidRDefault="00914FFB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914FFB" w:rsidRPr="00A55562" w:rsidRDefault="00914FFB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914FFB" w:rsidRPr="00A55562" w:rsidRDefault="00914FFB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914FFB" w:rsidRPr="00A55562" w:rsidRDefault="00914FFB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</w:tr>
      <w:tr w:rsidR="00F95451" w:rsidTr="00F95451"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F95451" w:rsidRDefault="0006185C" w:rsidP="0006185C">
            <w:pPr>
              <w:pStyle w:val="a4"/>
              <w:tabs>
                <w:tab w:val="left" w:pos="1701"/>
              </w:tabs>
              <w:ind w:left="0" w:firstLine="176"/>
              <w:rPr>
                <w:rFonts w:ascii="TH SarabunIT๙" w:eastAsia="Calibri" w:hAnsi="TH SarabunIT๙" w:cs="TH SarabunIT๙"/>
                <w:spacing w:val="-8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3.2) การส่งเสริมเชิดชูเกียรติคุณ</w:t>
            </w:r>
            <w:r w:rsidRPr="0006185C">
              <w:rPr>
                <w:rFonts w:ascii="TH SarabunIT๙" w:eastAsia="Calibri" w:hAnsi="TH SarabunIT๙" w:cs="TH SarabunIT๙" w:hint="cs"/>
                <w:spacing w:val="-8"/>
                <w:sz w:val="32"/>
                <w:szCs w:val="32"/>
                <w:cs/>
              </w:rPr>
              <w:t xml:space="preserve">ชุมชนที่มีผลงานโดดเด่น </w:t>
            </w:r>
          </w:p>
          <w:p w:rsidR="00914FFB" w:rsidRPr="00F95451" w:rsidRDefault="0006185C" w:rsidP="00F95451">
            <w:pPr>
              <w:tabs>
                <w:tab w:val="left" w:pos="1701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95451">
              <w:rPr>
                <w:rFonts w:ascii="TH SarabunIT๙" w:eastAsia="Calibri" w:hAnsi="TH SarabunIT๙" w:cs="TH SarabunIT๙" w:hint="cs"/>
                <w:spacing w:val="-8"/>
                <w:sz w:val="32"/>
                <w:szCs w:val="32"/>
                <w:cs/>
              </w:rPr>
              <w:t>(หมู่บ้าน วท.)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914FFB" w:rsidRPr="00A55562" w:rsidRDefault="00914FFB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914FFB" w:rsidRPr="00A55562" w:rsidRDefault="00914FFB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914FFB" w:rsidRPr="00A55562" w:rsidRDefault="00914FFB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914FFB" w:rsidRPr="00A55562" w:rsidRDefault="00E668F0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  <w:r>
              <w:rPr>
                <w:rFonts w:ascii="TH SarabunIT๙" w:eastAsia="Angsana New" w:hAnsi="TH SarabunIT๙" w:cs="TH SarabunIT๙"/>
                <w:noProof/>
                <w:spacing w:val="-4"/>
                <w:sz w:val="28"/>
              </w:rPr>
              <w:pict>
                <v:shape id="_x0000_s1049" type="#_x0000_t32" style="position:absolute;margin-left:-2.6pt;margin-top:18.7pt;width:172.8pt;height:0;z-index:25173504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914FFB" w:rsidRPr="00A55562" w:rsidRDefault="00914FFB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914FFB" w:rsidRPr="00A55562" w:rsidRDefault="00914FFB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914FFB" w:rsidRPr="00A55562" w:rsidRDefault="00914FFB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914FFB" w:rsidRPr="00A55562" w:rsidRDefault="00914FFB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914FFB" w:rsidRPr="00A55562" w:rsidRDefault="00914FFB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914FFB" w:rsidRPr="00A55562" w:rsidRDefault="00914FFB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914FFB" w:rsidRPr="00A55562" w:rsidRDefault="00914FFB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914FFB" w:rsidRPr="00A55562" w:rsidRDefault="00914FFB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</w:tr>
      <w:tr w:rsidR="00F95451" w:rsidTr="00F95451">
        <w:tc>
          <w:tcPr>
            <w:tcW w:w="3119" w:type="dxa"/>
            <w:tcBorders>
              <w:top w:val="dotted" w:sz="4" w:space="0" w:color="auto"/>
            </w:tcBorders>
          </w:tcPr>
          <w:p w:rsidR="00914FFB" w:rsidRPr="0006185C" w:rsidRDefault="0006185C" w:rsidP="0006185C">
            <w:pPr>
              <w:pStyle w:val="a4"/>
              <w:tabs>
                <w:tab w:val="left" w:pos="1701"/>
              </w:tabs>
              <w:ind w:left="0" w:firstLine="176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3.3) การจัดทำจดหมายข่าว อสวท. ขอบอก ราย 6 เดือน</w:t>
            </w:r>
          </w:p>
        </w:tc>
        <w:tc>
          <w:tcPr>
            <w:tcW w:w="567" w:type="dxa"/>
            <w:tcBorders>
              <w:top w:val="dotted" w:sz="4" w:space="0" w:color="auto"/>
            </w:tcBorders>
          </w:tcPr>
          <w:p w:rsidR="00914FFB" w:rsidRPr="00A55562" w:rsidRDefault="00914FFB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</w:tcPr>
          <w:p w:rsidR="00914FFB" w:rsidRPr="00A55562" w:rsidRDefault="00914FFB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</w:tcPr>
          <w:p w:rsidR="00914FFB" w:rsidRPr="00A55562" w:rsidRDefault="00E668F0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  <w:r>
              <w:rPr>
                <w:rFonts w:ascii="TH SarabunIT๙" w:eastAsia="Angsana New" w:hAnsi="TH SarabunIT๙" w:cs="TH SarabunIT๙"/>
                <w:noProof/>
                <w:spacing w:val="-4"/>
                <w:sz w:val="28"/>
              </w:rPr>
              <w:pict>
                <v:shape id="_x0000_s1046" type="#_x0000_t32" style="position:absolute;margin-left:19.2pt;margin-top:25.55pt;width:31.5pt;height:0;z-index:25173196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  <w:tcBorders>
              <w:top w:val="dotted" w:sz="4" w:space="0" w:color="auto"/>
            </w:tcBorders>
          </w:tcPr>
          <w:p w:rsidR="00914FFB" w:rsidRPr="00A55562" w:rsidRDefault="00927FAD" w:rsidP="0006185C">
            <w:pPr>
              <w:pStyle w:val="a4"/>
              <w:tabs>
                <w:tab w:val="left" w:pos="1701"/>
              </w:tabs>
              <w:ind w:left="0"/>
              <w:jc w:val="center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  <w:r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  <w:sym w:font="Wingdings" w:char="F081"/>
            </w:r>
          </w:p>
        </w:tc>
        <w:tc>
          <w:tcPr>
            <w:tcW w:w="567" w:type="dxa"/>
            <w:tcBorders>
              <w:top w:val="dotted" w:sz="4" w:space="0" w:color="auto"/>
            </w:tcBorders>
          </w:tcPr>
          <w:p w:rsidR="00914FFB" w:rsidRPr="00A55562" w:rsidRDefault="00914FFB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</w:tcPr>
          <w:p w:rsidR="00914FFB" w:rsidRPr="00A55562" w:rsidRDefault="00914FFB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</w:tcPr>
          <w:p w:rsidR="00914FFB" w:rsidRPr="00A55562" w:rsidRDefault="00914FFB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</w:tcPr>
          <w:p w:rsidR="00914FFB" w:rsidRPr="00A55562" w:rsidRDefault="00914FFB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</w:tcPr>
          <w:p w:rsidR="00914FFB" w:rsidRPr="00A55562" w:rsidRDefault="00914FFB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</w:tcPr>
          <w:p w:rsidR="00914FFB" w:rsidRPr="00A55562" w:rsidRDefault="00927FAD" w:rsidP="0006185C">
            <w:pPr>
              <w:pStyle w:val="a4"/>
              <w:tabs>
                <w:tab w:val="left" w:pos="1701"/>
              </w:tabs>
              <w:ind w:left="0"/>
              <w:jc w:val="center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  <w:r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  <w:sym w:font="Wingdings" w:char="F082"/>
            </w:r>
            <w:r w:rsidR="00E668F0">
              <w:rPr>
                <w:rFonts w:ascii="TH SarabunIT๙" w:eastAsia="Angsana New" w:hAnsi="TH SarabunIT๙" w:cs="TH SarabunIT๙"/>
                <w:noProof/>
                <w:spacing w:val="-4"/>
                <w:sz w:val="28"/>
              </w:rPr>
              <w:pict>
                <v:shape id="_x0000_s1047" type="#_x0000_t32" style="position:absolute;left:0;text-align:left;margin-left:-4.4pt;margin-top:25.55pt;width:26.25pt;height:0;z-index:25173299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  <w:tcBorders>
              <w:top w:val="dotted" w:sz="4" w:space="0" w:color="auto"/>
            </w:tcBorders>
          </w:tcPr>
          <w:p w:rsidR="00914FFB" w:rsidRPr="00A55562" w:rsidRDefault="00914FFB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914FFB" w:rsidRPr="00A55562" w:rsidRDefault="00914FFB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</w:tr>
      <w:tr w:rsidR="00F95451" w:rsidTr="00F95451">
        <w:tc>
          <w:tcPr>
            <w:tcW w:w="3119" w:type="dxa"/>
            <w:tcBorders>
              <w:bottom w:val="dotted" w:sz="4" w:space="0" w:color="auto"/>
            </w:tcBorders>
          </w:tcPr>
          <w:p w:rsidR="00A55562" w:rsidRDefault="00A55562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b/>
                <w:bCs/>
                <w:snapToGrid w:val="0"/>
                <w:spacing w:val="-4"/>
                <w:sz w:val="36"/>
                <w:szCs w:val="36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4) </w:t>
            </w:r>
            <w:r w:rsidRPr="00FB7D2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การติดตามและประเมินความคุ้มค่าของโครงการ</w:t>
            </w: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:rsidR="00A55562" w:rsidRPr="00A55562" w:rsidRDefault="00A55562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:rsidR="00A55562" w:rsidRPr="00A55562" w:rsidRDefault="00A55562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:rsidR="00A55562" w:rsidRPr="00A55562" w:rsidRDefault="00A55562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:rsidR="00A55562" w:rsidRPr="00A55562" w:rsidRDefault="00A55562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:rsidR="00A55562" w:rsidRPr="00A55562" w:rsidRDefault="00A55562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:rsidR="00A55562" w:rsidRPr="00A55562" w:rsidRDefault="00A55562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A55562" w:rsidRPr="00A55562" w:rsidRDefault="00A55562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:rsidR="00A55562" w:rsidRPr="00A55562" w:rsidRDefault="00A55562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:rsidR="00A55562" w:rsidRPr="00A55562" w:rsidRDefault="00A55562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:rsidR="00A55562" w:rsidRPr="00A55562" w:rsidRDefault="00A55562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:rsidR="00A55562" w:rsidRPr="00A55562" w:rsidRDefault="00A55562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A55562" w:rsidRPr="00A55562" w:rsidRDefault="00A55562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</w:tr>
      <w:tr w:rsidR="00F95451" w:rsidTr="00F95451"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914FFB" w:rsidRDefault="0006185C" w:rsidP="0006185C">
            <w:pPr>
              <w:pStyle w:val="a4"/>
              <w:tabs>
                <w:tab w:val="left" w:pos="1701"/>
              </w:tabs>
              <w:ind w:left="0" w:firstLine="176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4.1) การติดตามความก้าวหน้า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914FFB" w:rsidRPr="00A55562" w:rsidRDefault="00914FFB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914FFB" w:rsidRPr="00A55562" w:rsidRDefault="00914FFB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914FFB" w:rsidRPr="00A55562" w:rsidRDefault="00E668F0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  <w:r w:rsidRPr="00E668F0">
              <w:rPr>
                <w:rFonts w:ascii="TH SarabunIT๙" w:eastAsia="Angsana New" w:hAnsi="TH SarabunIT๙" w:cs="TH SarabunIT๙"/>
                <w:b/>
                <w:bCs/>
                <w:noProof/>
                <w:color w:val="FF0000"/>
                <w:spacing w:val="-4"/>
                <w:sz w:val="36"/>
                <w:szCs w:val="3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62" type="#_x0000_t202" style="position:absolute;margin-left:5.5pt;margin-top:17.05pt;width:36pt;height:21pt;z-index:251742208;mso-position-horizontal-relative:text;mso-position-vertical-relative:text" fillcolor="white [3201]" strokecolor="#4bacc6 [3208]" strokeweight="2.5pt">
                  <v:shadow color="#868686"/>
                  <v:textbox>
                    <w:txbxContent>
                      <w:p w:rsidR="00677D77" w:rsidRPr="00927FAD" w:rsidRDefault="00677D77">
                        <w:pPr>
                          <w:rPr>
                            <w:rFonts w:ascii="TH SarabunIT๙" w:hAnsi="TH SarabunIT๙" w:cs="TH SarabunIT๙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27FAD">
                          <w:rPr>
                            <w:rFonts w:ascii="TH SarabunIT๙" w:hAnsi="TH SarabunIT๙" w:cs="TH SarabunIT๙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ปี </w:t>
                        </w:r>
                        <w:r w:rsidRPr="00927FAD">
                          <w:rPr>
                            <w:rFonts w:ascii="TH SarabunIT๙" w:hAnsi="TH SarabunIT๙" w:cs="TH SarabunIT๙"/>
                            <w:b/>
                            <w:bCs/>
                            <w:sz w:val="24"/>
                            <w:szCs w:val="24"/>
                          </w:rPr>
                          <w:t>58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H SarabunIT๙" w:eastAsia="Angsana New" w:hAnsi="TH SarabunIT๙" w:cs="TH SarabunIT๙"/>
                <w:noProof/>
                <w:spacing w:val="-4"/>
                <w:sz w:val="28"/>
              </w:rPr>
              <w:pict>
                <v:shape id="_x0000_s1042" type="#_x0000_t32" style="position:absolute;margin-left:-5.75pt;margin-top:9.95pt;width:27pt;height:0;z-index:25172787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914FFB" w:rsidRPr="00A55562" w:rsidRDefault="00914FFB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914FFB" w:rsidRPr="00A55562" w:rsidRDefault="00914FFB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914FFB" w:rsidRPr="00A55562" w:rsidRDefault="00E668F0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  <w:r>
              <w:rPr>
                <w:rFonts w:ascii="TH SarabunIT๙" w:eastAsia="Angsana New" w:hAnsi="TH SarabunIT๙" w:cs="TH SarabunIT๙"/>
                <w:noProof/>
                <w:spacing w:val="-4"/>
                <w:sz w:val="28"/>
              </w:rPr>
              <w:pict>
                <v:shape id="_x0000_s1043" type="#_x0000_t32" style="position:absolute;margin-left:-4.55pt;margin-top:9.95pt;width:29.25pt;height:0;z-index:25172889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914FFB" w:rsidRPr="00A55562" w:rsidRDefault="00914FFB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914FFB" w:rsidRPr="00A55562" w:rsidRDefault="00914FFB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914FFB" w:rsidRPr="00A55562" w:rsidRDefault="00E668F0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  <w:r>
              <w:rPr>
                <w:rFonts w:ascii="TH SarabunIT๙" w:eastAsia="Angsana New" w:hAnsi="TH SarabunIT๙" w:cs="TH SarabunIT๙"/>
                <w:noProof/>
                <w:spacing w:val="-4"/>
                <w:sz w:val="28"/>
              </w:rPr>
              <w:pict>
                <v:shape id="_x0000_s1044" type="#_x0000_t32" style="position:absolute;margin-left:-5.3pt;margin-top:9.95pt;width:29.25pt;height:0;z-index:25172992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914FFB" w:rsidRPr="00A55562" w:rsidRDefault="00914FFB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914FFB" w:rsidRPr="00A55562" w:rsidRDefault="00914FFB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914FFB" w:rsidRPr="00A55562" w:rsidRDefault="00E668F0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  <w:r>
              <w:rPr>
                <w:rFonts w:ascii="TH SarabunIT๙" w:eastAsia="Angsana New" w:hAnsi="TH SarabunIT๙" w:cs="TH SarabunIT๙"/>
                <w:noProof/>
                <w:spacing w:val="-4"/>
                <w:sz w:val="28"/>
              </w:rPr>
              <w:pict>
                <v:shape id="_x0000_s1045" type="#_x0000_t32" style="position:absolute;margin-left:-5.6pt;margin-top:9.95pt;width:55.85pt;height:0;z-index:25173094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</w:tr>
      <w:tr w:rsidR="00F95451" w:rsidTr="00F95451">
        <w:trPr>
          <w:trHeight w:val="608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914FFB" w:rsidRDefault="00E668F0" w:rsidP="0006185C">
            <w:pPr>
              <w:pStyle w:val="a4"/>
              <w:tabs>
                <w:tab w:val="left" w:pos="1701"/>
              </w:tabs>
              <w:ind w:left="0" w:firstLine="176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noProof/>
                <w:sz w:val="32"/>
                <w:szCs w:val="32"/>
              </w:rPr>
              <w:lastRenderedPageBreak/>
              <w:pict>
                <v:shape id="_x0000_s1040" type="#_x0000_t32" style="position:absolute;left:0;text-align:left;margin-left:149.9pt;margin-top:10.9pt;width:172.5pt;height:0;z-index:251725824;mso-position-horizontal-relative:text;mso-position-vertical-relative:text" o:connectortype="straight">
                  <v:stroke startarrow="block" endarrow="block"/>
                </v:shape>
              </w:pict>
            </w:r>
            <w:r w:rsidR="0006185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4.2) การประเมินสถานะภาพหมู่บ้าน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914FFB" w:rsidRPr="00A55562" w:rsidRDefault="00914FFB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914FFB" w:rsidRPr="00A55562" w:rsidRDefault="00914FFB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914FFB" w:rsidRPr="00A55562" w:rsidRDefault="00914FFB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914FFB" w:rsidRPr="00A55562" w:rsidRDefault="00914FFB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914FFB" w:rsidRPr="00A55562" w:rsidRDefault="00914FFB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914FFB" w:rsidRPr="00A55562" w:rsidRDefault="00914FFB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914FFB" w:rsidRPr="00A55562" w:rsidRDefault="00914FFB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914FFB" w:rsidRPr="00A55562" w:rsidRDefault="00914FFB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914FFB" w:rsidRPr="00A55562" w:rsidRDefault="00914FFB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914FFB" w:rsidRPr="00A55562" w:rsidRDefault="00914FFB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914FFB" w:rsidRPr="00A55562" w:rsidRDefault="00914FFB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914FFB" w:rsidRPr="006E47FA" w:rsidRDefault="00E668F0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b/>
                <w:bCs/>
                <w:snapToGrid w:val="0"/>
                <w:spacing w:val="-4"/>
                <w:sz w:val="28"/>
              </w:rPr>
            </w:pPr>
            <w:r w:rsidRPr="00E668F0">
              <w:rPr>
                <w:rFonts w:ascii="TH SarabunIT๙" w:eastAsia="Angsana New" w:hAnsi="TH SarabunIT๙" w:cs="TH SarabunIT๙"/>
                <w:b/>
                <w:bCs/>
                <w:shadow/>
                <w:noProof/>
                <w:spacing w:val="-4"/>
                <w:sz w:val="40"/>
                <w:szCs w:val="40"/>
              </w:rPr>
              <w:pict>
                <v:shape id="_x0000_s1065" type="#_x0000_t32" style="position:absolute;margin-left:-5.6pt;margin-top:25.45pt;width:55.85pt;height:0;z-index:251745280;mso-position-horizontal-relative:text;mso-position-vertical-relative:text" o:connectortype="straight">
                  <v:stroke startarrow="block" endarrow="block"/>
                </v:shape>
              </w:pict>
            </w:r>
            <w:r w:rsidR="006E47FA" w:rsidRPr="006E47FA">
              <w:rPr>
                <w:rFonts w:ascii="TH SarabunIT๙" w:eastAsia="Angsana New" w:hAnsi="TH SarabunIT๙" w:cs="TH SarabunIT๙" w:hint="cs"/>
                <w:b/>
                <w:bCs/>
                <w:snapToGrid w:val="0"/>
                <w:spacing w:val="-4"/>
                <w:sz w:val="28"/>
                <w:highlight w:val="yellow"/>
                <w:cs/>
              </w:rPr>
              <w:t xml:space="preserve">เตรียมปี </w:t>
            </w:r>
            <w:r w:rsidR="006E47FA" w:rsidRPr="006E47FA">
              <w:rPr>
                <w:rFonts w:ascii="TH SarabunIT๙" w:eastAsia="Angsana New" w:hAnsi="TH SarabunIT๙" w:cs="TH SarabunIT๙"/>
                <w:b/>
                <w:bCs/>
                <w:snapToGrid w:val="0"/>
                <w:spacing w:val="-4"/>
                <w:sz w:val="28"/>
                <w:highlight w:val="yellow"/>
              </w:rPr>
              <w:t>59</w:t>
            </w:r>
          </w:p>
        </w:tc>
      </w:tr>
      <w:tr w:rsidR="00F95451" w:rsidTr="00F95451">
        <w:tc>
          <w:tcPr>
            <w:tcW w:w="3119" w:type="dxa"/>
            <w:tcBorders>
              <w:top w:val="dotted" w:sz="4" w:space="0" w:color="auto"/>
            </w:tcBorders>
          </w:tcPr>
          <w:p w:rsidR="00914FFB" w:rsidRPr="0006185C" w:rsidRDefault="00E668F0" w:rsidP="0006185C">
            <w:pPr>
              <w:pStyle w:val="a4"/>
              <w:tabs>
                <w:tab w:val="left" w:pos="1701"/>
              </w:tabs>
              <w:ind w:left="0" w:firstLine="176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noProof/>
                <w:sz w:val="32"/>
                <w:szCs w:val="32"/>
              </w:rPr>
              <w:pict>
                <v:shape id="_x0000_s1041" type="#_x0000_t32" style="position:absolute;left:0;text-align:left;margin-left:149.9pt;margin-top:16.3pt;width:172.5pt;height:.75pt;z-index:251726848;mso-position-horizontal-relative:text;mso-position-vertical-relative:text" o:connectortype="straight">
                  <v:stroke startarrow="block" endarrow="block"/>
                </v:shape>
              </w:pict>
            </w:r>
            <w:r w:rsidR="0006185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4.3) </w:t>
            </w:r>
            <w:r w:rsidR="0006185C" w:rsidRPr="0006185C">
              <w:rPr>
                <w:rFonts w:ascii="TH SarabunIT๙" w:eastAsia="Calibri" w:hAnsi="TH SarabunIT๙" w:cs="TH SarabunIT๙" w:hint="cs"/>
                <w:spacing w:val="-14"/>
                <w:sz w:val="32"/>
                <w:szCs w:val="32"/>
                <w:cs/>
              </w:rPr>
              <w:t>การประเมินความคุ้มค่าของโครงการ</w:t>
            </w:r>
          </w:p>
        </w:tc>
        <w:tc>
          <w:tcPr>
            <w:tcW w:w="567" w:type="dxa"/>
            <w:tcBorders>
              <w:top w:val="dotted" w:sz="4" w:space="0" w:color="auto"/>
            </w:tcBorders>
          </w:tcPr>
          <w:p w:rsidR="00914FFB" w:rsidRPr="00A55562" w:rsidRDefault="00914FFB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</w:tcPr>
          <w:p w:rsidR="00914FFB" w:rsidRPr="00A55562" w:rsidRDefault="00914FFB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</w:tcPr>
          <w:p w:rsidR="00914FFB" w:rsidRPr="00A55562" w:rsidRDefault="00E668F0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  <w:r w:rsidRPr="00E668F0"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_x0000_s1063" type="#_x0000_t202" style="position:absolute;margin-left:5.5pt;margin-top:6.1pt;width:36pt;height:21pt;z-index:251743232;mso-position-horizontal-relative:text;mso-position-vertical-relative:text" fillcolor="white [3201]" strokecolor="#4bacc6 [3208]" strokeweight="2.5pt">
                  <v:shadow color="#868686"/>
                  <v:textbox>
                    <w:txbxContent>
                      <w:p w:rsidR="00677D77" w:rsidRPr="00927FAD" w:rsidRDefault="00677D77" w:rsidP="00927FAD">
                        <w:pPr>
                          <w:rPr>
                            <w:rFonts w:ascii="TH SarabunIT๙" w:hAnsi="TH SarabunIT๙" w:cs="TH SarabunIT๙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27FAD">
                          <w:rPr>
                            <w:rFonts w:ascii="TH SarabunIT๙" w:hAnsi="TH SarabunIT๙" w:cs="TH SarabunIT๙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ปี </w:t>
                        </w:r>
                        <w:r w:rsidRPr="00927FAD">
                          <w:rPr>
                            <w:rFonts w:ascii="TH SarabunIT๙" w:hAnsi="TH SarabunIT๙" w:cs="TH SarabunIT๙"/>
                            <w:b/>
                            <w:bCs/>
                            <w:sz w:val="24"/>
                            <w:szCs w:val="24"/>
                          </w:rPr>
                          <w:t>58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67" w:type="dxa"/>
            <w:tcBorders>
              <w:top w:val="dotted" w:sz="4" w:space="0" w:color="auto"/>
            </w:tcBorders>
          </w:tcPr>
          <w:p w:rsidR="00914FFB" w:rsidRPr="00A55562" w:rsidRDefault="00914FFB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</w:tcPr>
          <w:p w:rsidR="00914FFB" w:rsidRPr="00A55562" w:rsidRDefault="00914FFB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</w:tcPr>
          <w:p w:rsidR="00914FFB" w:rsidRPr="00A55562" w:rsidRDefault="00914FFB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</w:tcPr>
          <w:p w:rsidR="00914FFB" w:rsidRPr="00A55562" w:rsidRDefault="00914FFB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</w:tcPr>
          <w:p w:rsidR="00914FFB" w:rsidRPr="00A55562" w:rsidRDefault="00914FFB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</w:tcPr>
          <w:p w:rsidR="00914FFB" w:rsidRPr="00A55562" w:rsidRDefault="00914FFB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</w:tcPr>
          <w:p w:rsidR="00914FFB" w:rsidRPr="00A55562" w:rsidRDefault="00914FFB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</w:tcPr>
          <w:p w:rsidR="00914FFB" w:rsidRPr="00A55562" w:rsidRDefault="00914FFB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snapToGrid w:val="0"/>
                <w:spacing w:val="-4"/>
                <w:sz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914FFB" w:rsidRPr="006E47FA" w:rsidRDefault="00E668F0" w:rsidP="00207324">
            <w:pPr>
              <w:pStyle w:val="a4"/>
              <w:tabs>
                <w:tab w:val="left" w:pos="1701"/>
              </w:tabs>
              <w:ind w:left="0"/>
              <w:rPr>
                <w:rFonts w:ascii="TH SarabunIT๙" w:eastAsia="Angsana New" w:hAnsi="TH SarabunIT๙" w:cs="TH SarabunIT๙"/>
                <w:b/>
                <w:bCs/>
                <w:snapToGrid w:val="0"/>
                <w:spacing w:val="-4"/>
                <w:sz w:val="28"/>
              </w:rPr>
            </w:pPr>
            <w:r w:rsidRPr="00E668F0">
              <w:rPr>
                <w:rFonts w:ascii="TH SarabunIT๙" w:eastAsia="Angsana New" w:hAnsi="TH SarabunIT๙" w:cs="TH SarabunIT๙"/>
                <w:noProof/>
                <w:spacing w:val="-4"/>
                <w:sz w:val="28"/>
              </w:rPr>
              <w:pict>
                <v:shape id="_x0000_s1066" type="#_x0000_t32" style="position:absolute;margin-left:-5.2pt;margin-top:27.1pt;width:55.85pt;height:0;z-index:251746304;mso-position-horizontal-relative:text;mso-position-vertical-relative:text" o:connectortype="straight">
                  <v:stroke startarrow="block" endarrow="block"/>
                </v:shape>
              </w:pict>
            </w:r>
            <w:r w:rsidR="006E47FA" w:rsidRPr="006E47FA">
              <w:rPr>
                <w:rFonts w:ascii="TH SarabunIT๙" w:eastAsia="Angsana New" w:hAnsi="TH SarabunIT๙" w:cs="TH SarabunIT๙" w:hint="cs"/>
                <w:b/>
                <w:bCs/>
                <w:snapToGrid w:val="0"/>
                <w:spacing w:val="-4"/>
                <w:sz w:val="28"/>
                <w:highlight w:val="yellow"/>
                <w:cs/>
              </w:rPr>
              <w:t xml:space="preserve">เตรียมปี </w:t>
            </w:r>
            <w:r w:rsidR="006E47FA" w:rsidRPr="006E47FA">
              <w:rPr>
                <w:rFonts w:ascii="TH SarabunIT๙" w:eastAsia="Angsana New" w:hAnsi="TH SarabunIT๙" w:cs="TH SarabunIT๙"/>
                <w:b/>
                <w:bCs/>
                <w:snapToGrid w:val="0"/>
                <w:spacing w:val="-4"/>
                <w:sz w:val="28"/>
                <w:highlight w:val="yellow"/>
              </w:rPr>
              <w:t>59</w:t>
            </w:r>
          </w:p>
        </w:tc>
      </w:tr>
    </w:tbl>
    <w:p w:rsidR="00746B6F" w:rsidRDefault="00746B6F" w:rsidP="00222BC8">
      <w:pPr>
        <w:spacing w:after="0"/>
        <w:rPr>
          <w:rFonts w:ascii="TH SarabunIT๙" w:eastAsia="Angsana New" w:hAnsi="TH SarabunIT๙" w:cs="TH SarabunIT๙"/>
          <w:b/>
          <w:bCs/>
          <w:snapToGrid w:val="0"/>
          <w:color w:val="FF0000"/>
          <w:spacing w:val="-4"/>
          <w:sz w:val="36"/>
          <w:szCs w:val="36"/>
        </w:rPr>
      </w:pPr>
    </w:p>
    <w:p w:rsidR="005E75D5" w:rsidRPr="00660122" w:rsidRDefault="005E75D5" w:rsidP="00222BC8">
      <w:pPr>
        <w:spacing w:after="0"/>
        <w:rPr>
          <w:rFonts w:ascii="TH SarabunIT๙" w:eastAsia="Angsana New" w:hAnsi="TH SarabunIT๙" w:cs="TH SarabunIT๙"/>
          <w:b/>
          <w:bCs/>
          <w:snapToGrid w:val="0"/>
          <w:color w:val="FF0000"/>
          <w:spacing w:val="-4"/>
          <w:sz w:val="36"/>
          <w:szCs w:val="36"/>
        </w:rPr>
      </w:pPr>
    </w:p>
    <w:p w:rsidR="004672C6" w:rsidRPr="006B0B79" w:rsidRDefault="00343F15" w:rsidP="000F4CE9">
      <w:pPr>
        <w:pStyle w:val="a4"/>
        <w:spacing w:after="0" w:line="240" w:lineRule="auto"/>
        <w:ind w:left="993" w:firstLine="283"/>
        <w:rPr>
          <w:rFonts w:ascii="TH SarabunIT๙" w:eastAsia="Angsana New" w:hAnsi="TH SarabunIT๙" w:cs="TH SarabunIT๙"/>
          <w:b/>
          <w:bCs/>
          <w:snapToGrid w:val="0"/>
          <w:spacing w:val="-4"/>
          <w:sz w:val="40"/>
          <w:szCs w:val="40"/>
        </w:rPr>
      </w:pPr>
      <w:r>
        <w:rPr>
          <w:rFonts w:ascii="TH SarabunIT๙" w:eastAsia="Angsana New" w:hAnsi="TH SarabunIT๙" w:cs="TH SarabunIT๙"/>
          <w:b/>
          <w:bCs/>
          <w:shadow/>
          <w:snapToGrid w:val="0"/>
          <w:spacing w:val="-4"/>
          <w:sz w:val="40"/>
          <w:szCs w:val="40"/>
        </w:rPr>
        <w:t>9</w:t>
      </w:r>
      <w:r w:rsidR="006B0B79" w:rsidRPr="006B0B79">
        <w:rPr>
          <w:rFonts w:ascii="TH SarabunIT๙" w:eastAsia="Angsana New" w:hAnsi="TH SarabunIT๙" w:cs="TH SarabunIT๙" w:hint="cs"/>
          <w:b/>
          <w:bCs/>
          <w:shadow/>
          <w:snapToGrid w:val="0"/>
          <w:spacing w:val="-4"/>
          <w:sz w:val="40"/>
          <w:szCs w:val="40"/>
          <w:cs/>
        </w:rPr>
        <w:t xml:space="preserve">) </w:t>
      </w:r>
      <w:r w:rsidR="004672C6" w:rsidRPr="006B0B79">
        <w:rPr>
          <w:rFonts w:ascii="TH SarabunIT๙" w:eastAsia="Angsana New" w:hAnsi="TH SarabunIT๙" w:cs="TH SarabunIT๙"/>
          <w:b/>
          <w:bCs/>
          <w:shadow/>
          <w:snapToGrid w:val="0"/>
          <w:spacing w:val="-4"/>
          <w:sz w:val="40"/>
          <w:szCs w:val="40"/>
          <w:cs/>
        </w:rPr>
        <w:t>ผลประโยชน์ที่คาดว่าจะได้รับ</w:t>
      </w:r>
    </w:p>
    <w:p w:rsidR="005B03BC" w:rsidRPr="0026165E" w:rsidRDefault="00343F15" w:rsidP="00746B6F">
      <w:pPr>
        <w:spacing w:after="0"/>
        <w:ind w:firstLine="1610"/>
        <w:jc w:val="thaiDistribute"/>
        <w:rPr>
          <w:rFonts w:ascii="TH SarabunIT๙" w:eastAsia="Angsana New" w:hAnsi="TH SarabunIT๙" w:cs="TH SarabunIT๙"/>
          <w:snapToGrid w:val="0"/>
          <w:sz w:val="32"/>
          <w:szCs w:val="32"/>
        </w:rPr>
      </w:pPr>
      <w:r>
        <w:rPr>
          <w:rFonts w:ascii="TH SarabunIT๙" w:eastAsia="Angsana New" w:hAnsi="TH SarabunIT๙" w:cs="TH SarabunIT๙"/>
          <w:snapToGrid w:val="0"/>
          <w:spacing w:val="-4"/>
          <w:sz w:val="32"/>
          <w:szCs w:val="32"/>
        </w:rPr>
        <w:t>9</w:t>
      </w:r>
      <w:r w:rsidR="006E7A8C" w:rsidRPr="0026165E">
        <w:rPr>
          <w:rFonts w:ascii="TH SarabunIT๙" w:eastAsia="Angsana New" w:hAnsi="TH SarabunIT๙" w:cs="TH SarabunIT๙"/>
          <w:snapToGrid w:val="0"/>
          <w:spacing w:val="-4"/>
          <w:sz w:val="32"/>
          <w:szCs w:val="32"/>
          <w:cs/>
        </w:rPr>
        <w:t>.1</w:t>
      </w:r>
      <w:r w:rsidR="008F5FAD">
        <w:rPr>
          <w:rFonts w:ascii="TH SarabunIT๙" w:eastAsia="Angsana New" w:hAnsi="TH SarabunIT๙" w:cs="TH SarabunIT๙" w:hint="cs"/>
          <w:snapToGrid w:val="0"/>
          <w:spacing w:val="-4"/>
          <w:sz w:val="32"/>
          <w:szCs w:val="32"/>
          <w:cs/>
        </w:rPr>
        <w:t>)</w:t>
      </w:r>
      <w:r w:rsidR="00100970" w:rsidRPr="0026165E">
        <w:rPr>
          <w:rFonts w:ascii="TH SarabunIT๙" w:eastAsia="Angsana New" w:hAnsi="TH SarabunIT๙" w:cs="TH SarabunIT๙"/>
          <w:snapToGrid w:val="0"/>
          <w:spacing w:val="-4"/>
          <w:sz w:val="32"/>
          <w:szCs w:val="32"/>
          <w:cs/>
        </w:rPr>
        <w:t xml:space="preserve"> </w:t>
      </w:r>
      <w:r w:rsidR="005B03BC" w:rsidRPr="0026165E">
        <w:rPr>
          <w:rFonts w:ascii="TH SarabunIT๙" w:eastAsia="Angsana New" w:hAnsi="TH SarabunIT๙" w:cs="TH SarabunIT๙"/>
          <w:snapToGrid w:val="0"/>
          <w:sz w:val="32"/>
          <w:szCs w:val="32"/>
          <w:cs/>
        </w:rPr>
        <w:t>ประชาชนกลุ่มเป้าหมาย</w:t>
      </w:r>
      <w:r w:rsidR="00AE5EF3" w:rsidRPr="0026165E">
        <w:rPr>
          <w:rFonts w:ascii="TH SarabunIT๙" w:eastAsia="Angsana New" w:hAnsi="TH SarabunIT๙" w:cs="TH SarabunIT๙"/>
          <w:snapToGrid w:val="0"/>
          <w:sz w:val="32"/>
          <w:szCs w:val="32"/>
          <w:cs/>
        </w:rPr>
        <w:t xml:space="preserve"> มีขีดความสามารถในการ</w:t>
      </w:r>
      <w:r w:rsidR="005B03BC" w:rsidRPr="0026165E">
        <w:rPr>
          <w:rFonts w:ascii="TH SarabunIT๙" w:eastAsia="Angsana New" w:hAnsi="TH SarabunIT๙" w:cs="TH SarabunIT๙"/>
          <w:snapToGrid w:val="0"/>
          <w:sz w:val="32"/>
          <w:szCs w:val="32"/>
          <w:cs/>
        </w:rPr>
        <w:t>นำ</w:t>
      </w:r>
      <w:r w:rsidR="00AE5EF3" w:rsidRPr="0026165E">
        <w:rPr>
          <w:rFonts w:ascii="TH SarabunIT๙" w:eastAsia="Angsana New" w:hAnsi="TH SarabunIT๙" w:cs="TH SarabunIT๙"/>
          <w:snapToGrid w:val="0"/>
          <w:sz w:val="32"/>
          <w:szCs w:val="32"/>
          <w:cs/>
        </w:rPr>
        <w:t xml:space="preserve"> วทน.ไปใช้ประโยชน์ เกิด</w:t>
      </w:r>
      <w:r w:rsidR="005B03BC" w:rsidRPr="0026165E">
        <w:rPr>
          <w:rFonts w:ascii="TH SarabunIT๙" w:eastAsia="Angsana New" w:hAnsi="TH SarabunIT๙" w:cs="TH SarabunIT๙"/>
          <w:snapToGrid w:val="0"/>
          <w:sz w:val="32"/>
          <w:szCs w:val="32"/>
          <w:cs/>
        </w:rPr>
        <w:t>มูลค่าทางเศรษฐกิจ</w:t>
      </w:r>
      <w:r w:rsidR="005B03BC" w:rsidRPr="0026165E">
        <w:rPr>
          <w:rFonts w:ascii="TH SarabunIT๙" w:eastAsia="Angsana New" w:hAnsi="TH SarabunIT๙" w:cs="TH SarabunIT๙"/>
          <w:snapToGrid w:val="0"/>
          <w:spacing w:val="-4"/>
          <w:sz w:val="32"/>
          <w:szCs w:val="32"/>
        </w:rPr>
        <w:t xml:space="preserve"> </w:t>
      </w:r>
      <w:r w:rsidR="005B03BC" w:rsidRPr="0026165E">
        <w:rPr>
          <w:rFonts w:ascii="TH SarabunIT๙" w:eastAsia="Angsana New" w:hAnsi="TH SarabunIT๙" w:cs="TH SarabunIT๙"/>
          <w:snapToGrid w:val="0"/>
          <w:spacing w:val="-4"/>
          <w:sz w:val="32"/>
          <w:szCs w:val="32"/>
          <w:cs/>
        </w:rPr>
        <w:t xml:space="preserve">ได้แก่ </w:t>
      </w:r>
      <w:r w:rsidR="00AE5EF3" w:rsidRPr="0026165E">
        <w:rPr>
          <w:rFonts w:ascii="TH SarabunIT๙" w:eastAsia="Angsana New" w:hAnsi="TH SarabunIT๙" w:cs="TH SarabunIT๙"/>
          <w:snapToGrid w:val="0"/>
          <w:spacing w:val="-4"/>
          <w:sz w:val="32"/>
          <w:szCs w:val="32"/>
          <w:cs/>
        </w:rPr>
        <w:t>สร้างอาชีพ เพิ่มรายได้ ลดค่าใช้จ่าย ลดต้นทุนการผลิต มีการจ้าง</w:t>
      </w:r>
      <w:r w:rsidR="005B03BC" w:rsidRPr="0026165E">
        <w:rPr>
          <w:rFonts w:ascii="TH SarabunIT๙" w:eastAsia="Angsana New" w:hAnsi="TH SarabunIT๙" w:cs="TH SarabunIT๙"/>
          <w:snapToGrid w:val="0"/>
          <w:spacing w:val="-4"/>
          <w:sz w:val="32"/>
          <w:szCs w:val="32"/>
          <w:cs/>
        </w:rPr>
        <w:t>เ</w:t>
      </w:r>
      <w:r w:rsidR="006E7A8C" w:rsidRPr="0026165E">
        <w:rPr>
          <w:rFonts w:ascii="TH SarabunIT๙" w:eastAsia="Angsana New" w:hAnsi="TH SarabunIT๙" w:cs="TH SarabunIT๙"/>
          <w:snapToGrid w:val="0"/>
          <w:spacing w:val="-4"/>
          <w:sz w:val="32"/>
          <w:szCs w:val="32"/>
          <w:cs/>
        </w:rPr>
        <w:t>พิ่มขึ้น</w:t>
      </w:r>
      <w:r w:rsidR="005B03BC" w:rsidRPr="0026165E">
        <w:rPr>
          <w:rFonts w:ascii="TH SarabunIT๙" w:eastAsia="Angsana New" w:hAnsi="TH SarabunIT๙" w:cs="TH SarabunIT๙"/>
          <w:snapToGrid w:val="0"/>
          <w:spacing w:val="-4"/>
          <w:sz w:val="32"/>
          <w:szCs w:val="32"/>
        </w:rPr>
        <w:t xml:space="preserve"> </w:t>
      </w:r>
      <w:r w:rsidR="005B03BC" w:rsidRPr="0026165E">
        <w:rPr>
          <w:rFonts w:ascii="TH SarabunIT๙" w:eastAsia="Angsana New" w:hAnsi="TH SarabunIT๙" w:cs="TH SarabunIT๙"/>
          <w:snapToGrid w:val="0"/>
          <w:spacing w:val="-4"/>
          <w:sz w:val="32"/>
          <w:szCs w:val="32"/>
          <w:cs/>
        </w:rPr>
        <w:t>เป็นต้น</w:t>
      </w:r>
    </w:p>
    <w:p w:rsidR="00046724" w:rsidRPr="003B5E34" w:rsidRDefault="00343F15" w:rsidP="003B5E34">
      <w:pPr>
        <w:spacing w:after="0" w:line="240" w:lineRule="auto"/>
        <w:ind w:firstLine="1624"/>
        <w:jc w:val="thaiDistribute"/>
        <w:rPr>
          <w:rFonts w:ascii="TH SarabunIT๙" w:eastAsia="Angsana New" w:hAnsi="TH SarabunIT๙" w:cs="TH SarabunIT๙"/>
          <w:snapToGrid w:val="0"/>
          <w:color w:val="FF0000"/>
          <w:spacing w:val="-4"/>
          <w:sz w:val="32"/>
          <w:szCs w:val="32"/>
          <w:cs/>
        </w:rPr>
      </w:pPr>
      <w:r>
        <w:rPr>
          <w:rFonts w:ascii="TH SarabunIT๙" w:eastAsia="Angsana New" w:hAnsi="TH SarabunIT๙" w:cs="TH SarabunIT๙"/>
          <w:snapToGrid w:val="0"/>
          <w:spacing w:val="-4"/>
          <w:sz w:val="32"/>
          <w:szCs w:val="32"/>
        </w:rPr>
        <w:t>9</w:t>
      </w:r>
      <w:r w:rsidR="0069526E" w:rsidRPr="0026165E">
        <w:rPr>
          <w:rFonts w:ascii="TH SarabunIT๙" w:eastAsia="Angsana New" w:hAnsi="TH SarabunIT๙" w:cs="TH SarabunIT๙"/>
          <w:snapToGrid w:val="0"/>
          <w:spacing w:val="-4"/>
          <w:sz w:val="32"/>
          <w:szCs w:val="32"/>
          <w:cs/>
        </w:rPr>
        <w:t>.2</w:t>
      </w:r>
      <w:r w:rsidR="008F5FAD">
        <w:rPr>
          <w:rFonts w:ascii="TH SarabunIT๙" w:eastAsia="Angsana New" w:hAnsi="TH SarabunIT๙" w:cs="TH SarabunIT๙" w:hint="cs"/>
          <w:snapToGrid w:val="0"/>
          <w:spacing w:val="-4"/>
          <w:sz w:val="32"/>
          <w:szCs w:val="32"/>
          <w:cs/>
        </w:rPr>
        <w:t>)</w:t>
      </w:r>
      <w:r w:rsidR="005B03BC" w:rsidRPr="0026165E">
        <w:rPr>
          <w:rFonts w:ascii="TH SarabunIT๙" w:eastAsia="Angsana New" w:hAnsi="TH SarabunIT๙" w:cs="TH SarabunIT๙"/>
          <w:snapToGrid w:val="0"/>
          <w:spacing w:val="-4"/>
          <w:sz w:val="32"/>
          <w:szCs w:val="32"/>
          <w:cs/>
        </w:rPr>
        <w:t xml:space="preserve"> ประชาชนสามารถเข้าถึงแหล่งความรู้และเทคโนโลยี</w:t>
      </w:r>
      <w:r w:rsidR="0069526E" w:rsidRPr="0026165E">
        <w:rPr>
          <w:rFonts w:ascii="TH SarabunIT๙" w:eastAsia="Angsana New" w:hAnsi="TH SarabunIT๙" w:cs="TH SarabunIT๙"/>
          <w:snapToGrid w:val="0"/>
          <w:spacing w:val="-4"/>
          <w:sz w:val="32"/>
          <w:szCs w:val="32"/>
          <w:cs/>
        </w:rPr>
        <w:t>อย่างต่อเนื่องและทั่วถึง</w:t>
      </w:r>
      <w:r w:rsidR="005B03BC" w:rsidRPr="0026165E">
        <w:rPr>
          <w:rFonts w:ascii="TH SarabunIT๙" w:eastAsia="Angsana New" w:hAnsi="TH SarabunIT๙" w:cs="TH SarabunIT๙"/>
          <w:snapToGrid w:val="0"/>
          <w:spacing w:val="-4"/>
          <w:sz w:val="32"/>
          <w:szCs w:val="32"/>
          <w:cs/>
        </w:rPr>
        <w:t xml:space="preserve"> </w:t>
      </w:r>
      <w:r w:rsidR="0069526E" w:rsidRPr="0026165E">
        <w:rPr>
          <w:rFonts w:ascii="TH SarabunIT๙" w:eastAsia="Angsana New" w:hAnsi="TH SarabunIT๙" w:cs="TH SarabunIT๙"/>
          <w:snapToGrid w:val="0"/>
          <w:spacing w:val="-4"/>
          <w:sz w:val="32"/>
          <w:szCs w:val="32"/>
          <w:cs/>
        </w:rPr>
        <w:t>สร้างโอกาสและ</w:t>
      </w:r>
      <w:r w:rsidR="00100970" w:rsidRPr="0026165E">
        <w:rPr>
          <w:rFonts w:ascii="TH SarabunIT๙" w:eastAsia="Angsana New" w:hAnsi="TH SarabunIT๙" w:cs="TH SarabunIT๙"/>
          <w:snapToGrid w:val="0"/>
          <w:spacing w:val="-4"/>
          <w:sz w:val="32"/>
          <w:szCs w:val="32"/>
          <w:cs/>
        </w:rPr>
        <w:t xml:space="preserve"> </w:t>
      </w:r>
      <w:r w:rsidR="0069526E" w:rsidRPr="0026165E">
        <w:rPr>
          <w:rFonts w:ascii="TH SarabunIT๙" w:eastAsia="Angsana New" w:hAnsi="TH SarabunIT๙" w:cs="TH SarabunIT๙"/>
          <w:snapToGrid w:val="0"/>
          <w:spacing w:val="-4"/>
          <w:sz w:val="32"/>
          <w:szCs w:val="32"/>
          <w:cs/>
        </w:rPr>
        <w:t>ลดความเหลื่อมล้ำให้แก่ประชาชนในระดับฐานราก</w:t>
      </w:r>
    </w:p>
    <w:p w:rsidR="0069526E" w:rsidRPr="006B0B79" w:rsidRDefault="006E7A8C" w:rsidP="000F4CE9">
      <w:pPr>
        <w:pStyle w:val="a4"/>
        <w:spacing w:after="0" w:line="240" w:lineRule="auto"/>
        <w:ind w:left="993" w:firstLine="283"/>
        <w:rPr>
          <w:rFonts w:ascii="TH SarabunIT๙" w:eastAsia="Angsana New" w:hAnsi="TH SarabunIT๙" w:cs="TH SarabunIT๙"/>
          <w:b/>
          <w:bCs/>
          <w:snapToGrid w:val="0"/>
          <w:spacing w:val="-4"/>
          <w:sz w:val="40"/>
          <w:szCs w:val="40"/>
        </w:rPr>
      </w:pPr>
      <w:r w:rsidRPr="006B0B79">
        <w:rPr>
          <w:rFonts w:ascii="TH SarabunIT๙" w:eastAsia="Angsana New" w:hAnsi="TH SarabunIT๙" w:cs="TH SarabunIT๙"/>
          <w:b/>
          <w:bCs/>
          <w:shadow/>
          <w:snapToGrid w:val="0"/>
          <w:spacing w:val="-4"/>
          <w:sz w:val="40"/>
          <w:szCs w:val="40"/>
          <w:cs/>
        </w:rPr>
        <w:t>1</w:t>
      </w:r>
      <w:r w:rsidR="00343F15">
        <w:rPr>
          <w:rFonts w:ascii="TH SarabunIT๙" w:eastAsia="Angsana New" w:hAnsi="TH SarabunIT๙" w:cs="TH SarabunIT๙"/>
          <w:b/>
          <w:bCs/>
          <w:shadow/>
          <w:snapToGrid w:val="0"/>
          <w:spacing w:val="-4"/>
          <w:sz w:val="40"/>
          <w:szCs w:val="40"/>
        </w:rPr>
        <w:t>0</w:t>
      </w:r>
      <w:r w:rsidR="006B0B79" w:rsidRPr="006B0B79">
        <w:rPr>
          <w:rFonts w:ascii="TH SarabunIT๙" w:eastAsia="Angsana New" w:hAnsi="TH SarabunIT๙" w:cs="TH SarabunIT๙" w:hint="cs"/>
          <w:b/>
          <w:bCs/>
          <w:snapToGrid w:val="0"/>
          <w:spacing w:val="-4"/>
          <w:sz w:val="40"/>
          <w:szCs w:val="40"/>
          <w:cs/>
        </w:rPr>
        <w:t xml:space="preserve">) </w:t>
      </w:r>
      <w:r w:rsidR="0069526E" w:rsidRPr="006B0B79">
        <w:rPr>
          <w:rFonts w:ascii="TH SarabunIT๙" w:eastAsia="Angsana New" w:hAnsi="TH SarabunIT๙" w:cs="TH SarabunIT๙"/>
          <w:b/>
          <w:bCs/>
          <w:shadow/>
          <w:snapToGrid w:val="0"/>
          <w:spacing w:val="-4"/>
          <w:sz w:val="40"/>
          <w:szCs w:val="40"/>
          <w:cs/>
        </w:rPr>
        <w:t>หน่วยงานรับผิดชอบ</w:t>
      </w:r>
    </w:p>
    <w:p w:rsidR="00CC783E" w:rsidRPr="00660122" w:rsidRDefault="00CC783E" w:rsidP="00CC783E">
      <w:pPr>
        <w:pStyle w:val="a4"/>
        <w:spacing w:after="0"/>
        <w:ind w:left="993"/>
        <w:rPr>
          <w:rFonts w:ascii="TH SarabunIT๙" w:eastAsia="Angsana New" w:hAnsi="TH SarabunIT๙" w:cs="TH SarabunIT๙"/>
          <w:b/>
          <w:bCs/>
          <w:snapToGrid w:val="0"/>
          <w:color w:val="FF0000"/>
          <w:spacing w:val="-4"/>
          <w:sz w:val="10"/>
          <w:szCs w:val="10"/>
        </w:rPr>
      </w:pPr>
    </w:p>
    <w:p w:rsidR="00B317FB" w:rsidRDefault="00E668F0" w:rsidP="006B0B79">
      <w:pPr>
        <w:pStyle w:val="a4"/>
        <w:spacing w:after="0" w:line="240" w:lineRule="auto"/>
        <w:ind w:left="0" w:firstLine="15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8" type="#_x0000_t65" style="position:absolute;left:0;text-align:left;margin-left:32.25pt;margin-top:3.15pt;width:441pt;height:156pt;z-index:251719680" fillcolor="white [3201]" strokecolor="#8064a2 [3207]" strokeweight="5pt">
            <v:shadow color="#868686"/>
            <v:textbox>
              <w:txbxContent>
                <w:p w:rsidR="00677D77" w:rsidRDefault="00677D77" w:rsidP="00B317FB">
                  <w:pPr>
                    <w:pStyle w:val="a4"/>
                    <w:spacing w:after="0" w:line="240" w:lineRule="auto"/>
                    <w:ind w:left="0"/>
                    <w:jc w:val="both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กลุ่มงานถ่ายทอดเทคโนโลยีสู่ชุมชน </w:t>
                  </w:r>
                  <w:r w:rsidRPr="00C74383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ส่วน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ส่งเสริม</w:t>
                  </w:r>
                  <w:r w:rsidRPr="00C74383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การพัฒนาและ</w:t>
                  </w:r>
                  <w:r w:rsidRPr="00C74383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ถ่ายทอดเทคโนโลยี 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(สพถ.)</w:t>
                  </w:r>
                </w:p>
                <w:p w:rsidR="00677D77" w:rsidRPr="001A5073" w:rsidRDefault="00677D77" w:rsidP="00B317FB">
                  <w:pPr>
                    <w:pStyle w:val="a4"/>
                    <w:spacing w:after="0" w:line="240" w:lineRule="auto"/>
                    <w:ind w:left="0"/>
                    <w:jc w:val="both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C74383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ส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ำนักส่งเสริมและถ่ายทอดเทคโนโลยี</w:t>
                  </w:r>
                  <w:r w:rsidRPr="001A5073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สำนักงานปลัดกระทรวงวิทยาศาสตร์และเทคโนโลยี</w:t>
                  </w:r>
                </w:p>
                <w:p w:rsidR="00677D77" w:rsidRPr="006B0B79" w:rsidRDefault="00677D77" w:rsidP="00B317FB">
                  <w:pPr>
                    <w:pStyle w:val="a4"/>
                    <w:spacing w:after="0" w:line="240" w:lineRule="auto"/>
                    <w:ind w:left="0"/>
                    <w:jc w:val="both"/>
                    <w:rPr>
                      <w:rFonts w:ascii="TH SarabunIT๙" w:eastAsia="Angsana New" w:hAnsi="TH SarabunIT๙" w:cs="TH SarabunIT๙"/>
                      <w:snapToGrid w:val="0"/>
                      <w:spacing w:val="-8"/>
                      <w:sz w:val="32"/>
                      <w:szCs w:val="32"/>
                    </w:rPr>
                  </w:pPr>
                  <w:r w:rsidRPr="006B0B79">
                    <w:rPr>
                      <w:rFonts w:ascii="TH SarabunIT๙" w:hAnsi="TH SarabunIT๙" w:cs="TH SarabunIT๙"/>
                      <w:b/>
                      <w:bCs/>
                      <w:spacing w:val="-8"/>
                      <w:sz w:val="32"/>
                      <w:szCs w:val="32"/>
                      <w:cs/>
                    </w:rPr>
                    <w:t xml:space="preserve">ที่อยู่ </w:t>
                  </w:r>
                  <w:r w:rsidRPr="006B0B79">
                    <w:rPr>
                      <w:rFonts w:ascii="TH SarabunIT๙" w:hAnsi="TH SarabunIT๙" w:cs="TH SarabunIT๙"/>
                      <w:b/>
                      <w:bCs/>
                      <w:spacing w:val="-8"/>
                      <w:sz w:val="32"/>
                      <w:szCs w:val="32"/>
                    </w:rPr>
                    <w:t>:</w:t>
                  </w:r>
                  <w:r w:rsidRPr="006B0B79">
                    <w:rPr>
                      <w:rFonts w:ascii="TH SarabunIT๙" w:hAnsi="TH SarabunIT๙" w:cs="TH SarabunIT๙"/>
                      <w:spacing w:val="-8"/>
                      <w:sz w:val="32"/>
                      <w:szCs w:val="32"/>
                    </w:rPr>
                    <w:t xml:space="preserve"> </w:t>
                  </w:r>
                  <w:r w:rsidRPr="006B0B79">
                    <w:rPr>
                      <w:rFonts w:ascii="TH SarabunIT๙" w:hAnsi="TH SarabunIT๙" w:cs="TH SarabunIT๙"/>
                      <w:spacing w:val="-8"/>
                      <w:sz w:val="32"/>
                      <w:szCs w:val="32"/>
                      <w:cs/>
                    </w:rPr>
                    <w:t xml:space="preserve">เลขที่ 75/47 </w:t>
                  </w:r>
                  <w:r w:rsidRPr="006B0B79">
                    <w:rPr>
                      <w:rFonts w:ascii="TH SarabunIT๙" w:hAnsi="TH SarabunIT๙" w:cs="TH SarabunIT๙" w:hint="cs"/>
                      <w:spacing w:val="-8"/>
                      <w:sz w:val="32"/>
                      <w:szCs w:val="32"/>
                      <w:cs/>
                    </w:rPr>
                    <w:t>อาคารพระจอมเกล้า ชั้น</w:t>
                  </w:r>
                  <w:r w:rsidRPr="006B0B79">
                    <w:rPr>
                      <w:rFonts w:ascii="TH SarabunIT๙" w:hAnsi="TH SarabunIT๙" w:cs="TH SarabunIT๙"/>
                      <w:spacing w:val="-8"/>
                      <w:sz w:val="32"/>
                      <w:szCs w:val="32"/>
                      <w:cs/>
                    </w:rPr>
                    <w:t xml:space="preserve"> 6 ถนนพระรามที่ 6 เขตราชเทวี กรุงเทพฯ 10400</w:t>
                  </w:r>
                </w:p>
                <w:p w:rsidR="00677D77" w:rsidRPr="00C74383" w:rsidRDefault="00677D77" w:rsidP="00B317FB">
                  <w:pPr>
                    <w:spacing w:after="0" w:line="240" w:lineRule="auto"/>
                    <w:ind w:left="273" w:firstLine="1287"/>
                    <w:jc w:val="both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C74383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หมายเลขโทรศัพท์</w:t>
                  </w:r>
                  <w:r w:rsidRPr="00C74383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 :</w:t>
                  </w:r>
                  <w:r w:rsidRPr="00C74383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C7438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  <w:t>0 2333 3917 – 9</w:t>
                  </w:r>
                </w:p>
                <w:p w:rsidR="00677D77" w:rsidRPr="00C74383" w:rsidRDefault="00677D77" w:rsidP="00B317FB">
                  <w:pPr>
                    <w:spacing w:after="0" w:line="240" w:lineRule="auto"/>
                    <w:ind w:left="3226" w:firstLine="374"/>
                    <w:jc w:val="both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C74383">
                    <w:rPr>
                      <w:rFonts w:ascii="TH SarabunIT๙" w:hAnsi="TH SarabunIT๙" w:cs="TH SarabunIT๙"/>
                      <w:sz w:val="32"/>
                      <w:szCs w:val="32"/>
                    </w:rPr>
                    <w:t>0 2333 3941</w:t>
                  </w:r>
                </w:p>
                <w:p w:rsidR="00677D77" w:rsidRDefault="00677D77" w:rsidP="00B317FB">
                  <w:pPr>
                    <w:pStyle w:val="a4"/>
                    <w:spacing w:after="0" w:line="240" w:lineRule="auto"/>
                    <w:ind w:left="2608" w:firstLine="992"/>
                    <w:jc w:val="both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C74383">
                    <w:rPr>
                      <w:rFonts w:ascii="TH SarabunIT๙" w:hAnsi="TH SarabunIT๙" w:cs="TH SarabunIT๙"/>
                      <w:sz w:val="32"/>
                      <w:szCs w:val="32"/>
                    </w:rPr>
                    <w:t>0 2333 3951</w:t>
                  </w:r>
                </w:p>
                <w:p w:rsidR="00677D77" w:rsidRDefault="00677D77" w:rsidP="00B317FB">
                  <w:pPr>
                    <w:jc w:val="both"/>
                  </w:pPr>
                  <w:r w:rsidRPr="001A5073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หมายเลขโทรสาร</w:t>
                  </w:r>
                  <w:r w:rsidRPr="001A5073">
                    <w:rPr>
                      <w:rFonts w:ascii="TH SarabunIT๙" w:hAnsi="TH SarabunIT๙" w:cs="TH SarabunIT๙"/>
                      <w:b/>
                      <w:bCs/>
                      <w:sz w:val="44"/>
                      <w:szCs w:val="44"/>
                    </w:rPr>
                    <w:t xml:space="preserve"> : </w:t>
                  </w:r>
                  <w:r w:rsidRPr="001A5073">
                    <w:rPr>
                      <w:rFonts w:ascii="TH SarabunIT๙" w:hAnsi="TH SarabunIT๙" w:cs="TH SarabunIT๙"/>
                      <w:sz w:val="32"/>
                      <w:szCs w:val="32"/>
                    </w:rPr>
                    <w:tab/>
                    <w:t>0 2333 3931</w:t>
                  </w:r>
                </w:p>
              </w:txbxContent>
            </v:textbox>
          </v:shape>
        </w:pict>
      </w:r>
    </w:p>
    <w:p w:rsidR="00B317FB" w:rsidRDefault="00B317FB" w:rsidP="006B0B79">
      <w:pPr>
        <w:pStyle w:val="a4"/>
        <w:spacing w:after="0" w:line="240" w:lineRule="auto"/>
        <w:ind w:left="0" w:firstLine="15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317FB" w:rsidRDefault="00B317FB" w:rsidP="006B0B79">
      <w:pPr>
        <w:pStyle w:val="a4"/>
        <w:spacing w:after="0" w:line="240" w:lineRule="auto"/>
        <w:ind w:left="0" w:firstLine="15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317FB" w:rsidRDefault="00B317FB" w:rsidP="006B0B79">
      <w:pPr>
        <w:spacing w:after="0" w:line="240" w:lineRule="auto"/>
        <w:ind w:left="720" w:firstLine="8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317FB" w:rsidRDefault="00B317FB" w:rsidP="006B0B79">
      <w:pPr>
        <w:spacing w:after="0" w:line="240" w:lineRule="auto"/>
        <w:ind w:left="720" w:firstLine="8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317FB" w:rsidRDefault="00E668F0" w:rsidP="006B0B79">
      <w:pPr>
        <w:spacing w:after="0" w:line="240" w:lineRule="auto"/>
        <w:ind w:left="720" w:firstLine="8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1029" type="#_x0000_t102" style="position:absolute;left:0;text-align:left;margin-left:-24.75pt;margin-top:16.25pt;width:57pt;height:80.9pt;z-index:251720704" fillcolor="#f79646 [3209]" strokecolor="#f2f2f2 [3041]" strokeweight="3pt">
            <v:shadow on="t" type="perspective" color="#974706 [1609]" opacity=".5" offset="1pt" offset2="-1pt"/>
          </v:shape>
        </w:pict>
      </w:r>
    </w:p>
    <w:p w:rsidR="00B317FB" w:rsidRDefault="00B317FB" w:rsidP="006B0B79">
      <w:pPr>
        <w:spacing w:after="0" w:line="240" w:lineRule="auto"/>
        <w:ind w:left="720" w:firstLine="84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f1"/>
        <w:tblpPr w:leftFromText="180" w:rightFromText="180" w:vertAnchor="text" w:horzAnchor="page" w:tblpX="2143" w:tblpY="96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1417"/>
        <w:gridCol w:w="5812"/>
      </w:tblGrid>
      <w:tr w:rsidR="00E53727" w:rsidTr="00E53727">
        <w:tc>
          <w:tcPr>
            <w:tcW w:w="2235" w:type="dxa"/>
          </w:tcPr>
          <w:p w:rsidR="00E53727" w:rsidRPr="00E53727" w:rsidRDefault="00E53727" w:rsidP="00E53727">
            <w:pPr>
              <w:pStyle w:val="a4"/>
              <w:tabs>
                <w:tab w:val="left" w:pos="426"/>
              </w:tabs>
              <w:ind w:left="0"/>
              <w:rPr>
                <w:rFonts w:ascii="TH SarabunIT๙" w:eastAsia="Angsana New" w:hAnsi="TH SarabunIT๙" w:cs="TH SarabunIT๙"/>
                <w:b/>
                <w:bCs/>
                <w:snapToGrid w:val="0"/>
                <w:color w:val="000000"/>
                <w:spacing w:val="-4"/>
                <w:sz w:val="32"/>
                <w:szCs w:val="32"/>
                <w:u w:val="single"/>
              </w:rPr>
            </w:pPr>
            <w:r w:rsidRPr="00E53727">
              <w:rPr>
                <w:rFonts w:ascii="TH SarabunIT๙" w:eastAsia="Angsana New" w:hAnsi="TH SarabunIT๙" w:cs="TH SarabunIT๙" w:hint="cs"/>
                <w:b/>
                <w:bCs/>
                <w:snapToGrid w:val="0"/>
                <w:color w:val="000000"/>
                <w:spacing w:val="-4"/>
                <w:sz w:val="32"/>
                <w:szCs w:val="32"/>
                <w:u w:val="single"/>
                <w:cs/>
              </w:rPr>
              <w:t>ผู้รับผิดชอบหลัก/ร่วม</w:t>
            </w:r>
            <w:r w:rsidR="00576334">
              <w:rPr>
                <w:rFonts w:ascii="TH SarabunIT๙" w:eastAsia="Angsana New" w:hAnsi="TH SarabunIT๙" w:cs="TH SarabunIT๙"/>
                <w:b/>
                <w:bCs/>
                <w:snapToGrid w:val="0"/>
                <w:color w:val="000000"/>
                <w:spacing w:val="-4"/>
                <w:sz w:val="32"/>
                <w:szCs w:val="32"/>
                <w:u w:val="single"/>
              </w:rPr>
              <w:t>*</w:t>
            </w:r>
          </w:p>
        </w:tc>
        <w:tc>
          <w:tcPr>
            <w:tcW w:w="1417" w:type="dxa"/>
          </w:tcPr>
          <w:p w:rsidR="00E53727" w:rsidRDefault="00E53727" w:rsidP="00B317FB">
            <w:pPr>
              <w:tabs>
                <w:tab w:val="left" w:pos="993"/>
              </w:tabs>
              <w:rPr>
                <w:rFonts w:ascii="TH SarabunIT๙" w:eastAsia="Angsana New" w:hAnsi="TH SarabunIT๙" w:cs="TH SarabunIT๙"/>
                <w:snapToGrid w:val="0"/>
                <w:color w:val="000000"/>
                <w:spacing w:val="-4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:rsidR="00E53727" w:rsidRDefault="00E53727" w:rsidP="00B317FB">
            <w:pPr>
              <w:tabs>
                <w:tab w:val="left" w:pos="993"/>
              </w:tabs>
              <w:rPr>
                <w:rFonts w:ascii="TH SarabunIT๙" w:eastAsia="Angsana New" w:hAnsi="TH SarabunIT๙" w:cs="TH SarabunIT๙"/>
                <w:snapToGrid w:val="0"/>
                <w:color w:val="000000"/>
                <w:spacing w:val="-4"/>
                <w:sz w:val="32"/>
                <w:szCs w:val="32"/>
                <w:cs/>
              </w:rPr>
            </w:pPr>
          </w:p>
        </w:tc>
      </w:tr>
      <w:tr w:rsidR="00B317FB" w:rsidTr="00E53727">
        <w:tc>
          <w:tcPr>
            <w:tcW w:w="2235" w:type="dxa"/>
          </w:tcPr>
          <w:p w:rsidR="00B317FB" w:rsidRPr="00222BC8" w:rsidRDefault="00B317FB" w:rsidP="00B317FB">
            <w:pPr>
              <w:pStyle w:val="a4"/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rFonts w:ascii="TH SarabunIT๙" w:eastAsia="Angsana New" w:hAnsi="TH SarabunIT๙" w:cs="TH SarabunIT๙"/>
                <w:snapToGrid w:val="0"/>
                <w:color w:val="000000"/>
                <w:spacing w:val="-4"/>
                <w:sz w:val="32"/>
                <w:szCs w:val="32"/>
              </w:rPr>
            </w:pPr>
            <w:r w:rsidRPr="00222BC8">
              <w:rPr>
                <w:rFonts w:ascii="TH SarabunIT๙" w:eastAsia="Angsana New" w:hAnsi="TH SarabunIT๙" w:cs="TH SarabunIT๙" w:hint="cs"/>
                <w:snapToGrid w:val="0"/>
                <w:color w:val="000000"/>
                <w:spacing w:val="-4"/>
                <w:sz w:val="32"/>
                <w:szCs w:val="32"/>
                <w:cs/>
              </w:rPr>
              <w:t>นางสุวิมล</w:t>
            </w:r>
          </w:p>
        </w:tc>
        <w:tc>
          <w:tcPr>
            <w:tcW w:w="1417" w:type="dxa"/>
          </w:tcPr>
          <w:p w:rsidR="00B317FB" w:rsidRDefault="00B317FB" w:rsidP="00B317FB">
            <w:pPr>
              <w:tabs>
                <w:tab w:val="left" w:pos="993"/>
              </w:tabs>
              <w:rPr>
                <w:rFonts w:ascii="TH SarabunIT๙" w:eastAsia="Angsana New" w:hAnsi="TH SarabunIT๙" w:cs="TH SarabunIT๙"/>
                <w:snapToGrid w:val="0"/>
                <w:color w:val="000000"/>
                <w:spacing w:val="-4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napToGrid w:val="0"/>
                <w:color w:val="000000"/>
                <w:spacing w:val="-4"/>
                <w:sz w:val="32"/>
                <w:szCs w:val="32"/>
                <w:cs/>
              </w:rPr>
              <w:t>อินทะแสน</w:t>
            </w:r>
          </w:p>
        </w:tc>
        <w:tc>
          <w:tcPr>
            <w:tcW w:w="5812" w:type="dxa"/>
          </w:tcPr>
          <w:p w:rsidR="00B317FB" w:rsidRDefault="00E53727" w:rsidP="00B317FB">
            <w:pPr>
              <w:tabs>
                <w:tab w:val="left" w:pos="993"/>
              </w:tabs>
              <w:rPr>
                <w:rFonts w:ascii="TH SarabunIT๙" w:eastAsia="Angsana New" w:hAnsi="TH SarabunIT๙" w:cs="TH SarabunIT๙"/>
                <w:snapToGrid w:val="0"/>
                <w:color w:val="000000"/>
                <w:spacing w:val="-4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napToGrid w:val="0"/>
                <w:color w:val="000000"/>
                <w:spacing w:val="-4"/>
                <w:sz w:val="32"/>
                <w:szCs w:val="32"/>
                <w:cs/>
              </w:rPr>
              <w:t>ผู้บริหารโครงการ</w:t>
            </w:r>
          </w:p>
        </w:tc>
      </w:tr>
      <w:tr w:rsidR="00B317FB" w:rsidTr="00E53727">
        <w:tc>
          <w:tcPr>
            <w:tcW w:w="2235" w:type="dxa"/>
          </w:tcPr>
          <w:p w:rsidR="00B317FB" w:rsidRPr="00222BC8" w:rsidRDefault="00E53727" w:rsidP="00B317FB">
            <w:pPr>
              <w:pStyle w:val="a4"/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rFonts w:ascii="TH SarabunIT๙" w:eastAsia="Angsana New" w:hAnsi="TH SarabunIT๙" w:cs="TH SarabunIT๙"/>
                <w:snapToGrid w:val="0"/>
                <w:color w:val="000000"/>
                <w:spacing w:val="-4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napToGrid w:val="0"/>
                <w:color w:val="000000"/>
                <w:spacing w:val="-4"/>
                <w:sz w:val="32"/>
                <w:szCs w:val="32"/>
                <w:cs/>
              </w:rPr>
              <w:t>นางกัญญา</w:t>
            </w:r>
          </w:p>
        </w:tc>
        <w:tc>
          <w:tcPr>
            <w:tcW w:w="1417" w:type="dxa"/>
          </w:tcPr>
          <w:p w:rsidR="00B317FB" w:rsidRDefault="00E53727" w:rsidP="00B317FB">
            <w:pPr>
              <w:tabs>
                <w:tab w:val="left" w:pos="993"/>
              </w:tabs>
              <w:rPr>
                <w:rFonts w:ascii="TH SarabunIT๙" w:eastAsia="Angsana New" w:hAnsi="TH SarabunIT๙" w:cs="TH SarabunIT๙"/>
                <w:snapToGrid w:val="0"/>
                <w:color w:val="000000"/>
                <w:spacing w:val="-4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snapToGrid w:val="0"/>
                <w:color w:val="000000"/>
                <w:spacing w:val="-4"/>
                <w:sz w:val="32"/>
                <w:szCs w:val="32"/>
                <w:cs/>
              </w:rPr>
              <w:t>ศรีนวลชาติ</w:t>
            </w:r>
          </w:p>
        </w:tc>
        <w:tc>
          <w:tcPr>
            <w:tcW w:w="5812" w:type="dxa"/>
          </w:tcPr>
          <w:p w:rsidR="00B317FB" w:rsidRDefault="00E53727" w:rsidP="00B317FB">
            <w:pPr>
              <w:tabs>
                <w:tab w:val="left" w:pos="993"/>
              </w:tabs>
              <w:rPr>
                <w:rFonts w:ascii="TH SarabunIT๙" w:eastAsia="Angsana New" w:hAnsi="TH SarabunIT๙" w:cs="TH SarabunIT๙"/>
                <w:snapToGrid w:val="0"/>
                <w:color w:val="000000"/>
                <w:spacing w:val="-4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napToGrid w:val="0"/>
                <w:color w:val="000000"/>
                <w:spacing w:val="-4"/>
                <w:sz w:val="32"/>
                <w:szCs w:val="32"/>
                <w:cs/>
              </w:rPr>
              <w:t xml:space="preserve">ผู้จัดการโครงการ </w:t>
            </w:r>
            <w:r>
              <w:rPr>
                <w:rFonts w:ascii="TH SarabunIT๙" w:eastAsia="Angsana New" w:hAnsi="TH SarabunIT๙" w:cs="TH SarabunIT๙" w:hint="cs"/>
                <w:snapToGrid w:val="0"/>
                <w:color w:val="000000"/>
                <w:spacing w:val="-4"/>
                <w:sz w:val="32"/>
                <w:szCs w:val="32"/>
              </w:rPr>
              <w:sym w:font="Wingdings" w:char="F08C"/>
            </w:r>
          </w:p>
        </w:tc>
      </w:tr>
      <w:tr w:rsidR="00E53727" w:rsidTr="00E53727">
        <w:tc>
          <w:tcPr>
            <w:tcW w:w="2235" w:type="dxa"/>
          </w:tcPr>
          <w:p w:rsidR="00E53727" w:rsidRPr="00222BC8" w:rsidRDefault="00E53727" w:rsidP="00B317FB">
            <w:pPr>
              <w:pStyle w:val="a4"/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rFonts w:ascii="TH SarabunIT๙" w:eastAsia="Angsana New" w:hAnsi="TH SarabunIT๙" w:cs="TH SarabunIT๙"/>
                <w:snapToGrid w:val="0"/>
                <w:color w:val="000000"/>
                <w:spacing w:val="-4"/>
                <w:sz w:val="32"/>
                <w:szCs w:val="32"/>
                <w:cs/>
              </w:rPr>
            </w:pPr>
            <w:r w:rsidRPr="00222BC8">
              <w:rPr>
                <w:rFonts w:ascii="TH SarabunIT๙" w:eastAsia="Angsana New" w:hAnsi="TH SarabunIT๙" w:cs="TH SarabunIT๙" w:hint="cs"/>
                <w:snapToGrid w:val="0"/>
                <w:color w:val="000000"/>
                <w:spacing w:val="-4"/>
                <w:sz w:val="32"/>
                <w:szCs w:val="32"/>
                <w:cs/>
              </w:rPr>
              <w:t>นางสาวพสุภา</w:t>
            </w:r>
          </w:p>
        </w:tc>
        <w:tc>
          <w:tcPr>
            <w:tcW w:w="1417" w:type="dxa"/>
          </w:tcPr>
          <w:p w:rsidR="00E53727" w:rsidRDefault="00E53727" w:rsidP="00B317FB">
            <w:pPr>
              <w:tabs>
                <w:tab w:val="left" w:pos="993"/>
              </w:tabs>
              <w:rPr>
                <w:rFonts w:ascii="TH SarabunIT๙" w:eastAsia="Angsana New" w:hAnsi="TH SarabunIT๙" w:cs="TH SarabunIT๙"/>
                <w:snapToGrid w:val="0"/>
                <w:color w:val="000000"/>
                <w:spacing w:val="-4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snapToGrid w:val="0"/>
                <w:color w:val="000000"/>
                <w:spacing w:val="-4"/>
                <w:sz w:val="32"/>
                <w:szCs w:val="32"/>
                <w:cs/>
              </w:rPr>
              <w:t>ชินวรโสภาค</w:t>
            </w:r>
          </w:p>
        </w:tc>
        <w:tc>
          <w:tcPr>
            <w:tcW w:w="5812" w:type="dxa"/>
          </w:tcPr>
          <w:p w:rsidR="00E53727" w:rsidRDefault="00E53727" w:rsidP="00B317FB">
            <w:pPr>
              <w:tabs>
                <w:tab w:val="left" w:pos="993"/>
              </w:tabs>
              <w:rPr>
                <w:rFonts w:ascii="TH SarabunIT๙" w:eastAsia="Angsana New" w:hAnsi="TH SarabunIT๙" w:cs="TH SarabunIT๙"/>
                <w:snapToGrid w:val="0"/>
                <w:color w:val="000000"/>
                <w:spacing w:val="-4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snapToGrid w:val="0"/>
                <w:color w:val="000000"/>
                <w:spacing w:val="-4"/>
                <w:sz w:val="32"/>
                <w:szCs w:val="32"/>
                <w:cs/>
              </w:rPr>
              <w:t xml:space="preserve">ผู้จัดการโครงการ </w:t>
            </w:r>
            <w:r>
              <w:rPr>
                <w:rFonts w:ascii="TH SarabunIT๙" w:eastAsia="Angsana New" w:hAnsi="TH SarabunIT๙" w:cs="TH SarabunIT๙" w:hint="cs"/>
                <w:snapToGrid w:val="0"/>
                <w:color w:val="000000"/>
                <w:spacing w:val="-4"/>
                <w:sz w:val="32"/>
                <w:szCs w:val="32"/>
              </w:rPr>
              <w:sym w:font="Wingdings" w:char="F08D"/>
            </w:r>
          </w:p>
        </w:tc>
      </w:tr>
      <w:tr w:rsidR="00B317FB" w:rsidTr="00E53727">
        <w:tc>
          <w:tcPr>
            <w:tcW w:w="2235" w:type="dxa"/>
          </w:tcPr>
          <w:p w:rsidR="00B317FB" w:rsidRPr="00222BC8" w:rsidRDefault="00B317FB" w:rsidP="00B317FB">
            <w:pPr>
              <w:pStyle w:val="a4"/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rFonts w:ascii="TH SarabunIT๙" w:eastAsia="Angsana New" w:hAnsi="TH SarabunIT๙" w:cs="TH SarabunIT๙"/>
                <w:snapToGrid w:val="0"/>
                <w:color w:val="000000"/>
                <w:spacing w:val="-4"/>
                <w:sz w:val="32"/>
                <w:szCs w:val="32"/>
              </w:rPr>
            </w:pPr>
            <w:r w:rsidRPr="00222BC8">
              <w:rPr>
                <w:rFonts w:ascii="TH SarabunIT๙" w:eastAsia="Angsana New" w:hAnsi="TH SarabunIT๙" w:cs="TH SarabunIT๙" w:hint="cs"/>
                <w:snapToGrid w:val="0"/>
                <w:color w:val="000000"/>
                <w:spacing w:val="-4"/>
                <w:sz w:val="32"/>
                <w:szCs w:val="32"/>
                <w:cs/>
              </w:rPr>
              <w:t>นางสาวอัญชลี</w:t>
            </w:r>
          </w:p>
        </w:tc>
        <w:tc>
          <w:tcPr>
            <w:tcW w:w="1417" w:type="dxa"/>
          </w:tcPr>
          <w:p w:rsidR="00B317FB" w:rsidRDefault="00B317FB" w:rsidP="00B317FB">
            <w:pPr>
              <w:tabs>
                <w:tab w:val="left" w:pos="993"/>
              </w:tabs>
              <w:rPr>
                <w:rFonts w:ascii="TH SarabunIT๙" w:eastAsia="Angsana New" w:hAnsi="TH SarabunIT๙" w:cs="TH SarabunIT๙"/>
                <w:snapToGrid w:val="0"/>
                <w:color w:val="000000"/>
                <w:spacing w:val="-4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napToGrid w:val="0"/>
                <w:color w:val="000000"/>
                <w:spacing w:val="-4"/>
                <w:sz w:val="32"/>
                <w:szCs w:val="32"/>
                <w:cs/>
              </w:rPr>
              <w:t>งอยผาลา</w:t>
            </w:r>
          </w:p>
        </w:tc>
        <w:tc>
          <w:tcPr>
            <w:tcW w:w="5812" w:type="dxa"/>
          </w:tcPr>
          <w:p w:rsidR="00B317FB" w:rsidRDefault="00B317FB" w:rsidP="00B317FB">
            <w:pPr>
              <w:tabs>
                <w:tab w:val="left" w:pos="993"/>
              </w:tabs>
              <w:rPr>
                <w:rFonts w:ascii="TH SarabunIT๙" w:eastAsia="Angsana New" w:hAnsi="TH SarabunIT๙" w:cs="TH SarabunIT๙"/>
                <w:snapToGrid w:val="0"/>
                <w:color w:val="000000"/>
                <w:spacing w:val="-4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napToGrid w:val="0"/>
                <w:color w:val="000000"/>
                <w:spacing w:val="-4"/>
                <w:sz w:val="32"/>
                <w:szCs w:val="32"/>
                <w:cs/>
              </w:rPr>
              <w:t>ผู้ประสานงานคลินิกเทคโนโลยี</w:t>
            </w:r>
          </w:p>
        </w:tc>
      </w:tr>
      <w:tr w:rsidR="00B317FB" w:rsidTr="00E53727">
        <w:tc>
          <w:tcPr>
            <w:tcW w:w="2235" w:type="dxa"/>
          </w:tcPr>
          <w:p w:rsidR="00B317FB" w:rsidRPr="00222BC8" w:rsidRDefault="00B317FB" w:rsidP="00B317FB">
            <w:pPr>
              <w:pStyle w:val="a4"/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rFonts w:ascii="TH SarabunIT๙" w:eastAsia="Angsana New" w:hAnsi="TH SarabunIT๙" w:cs="TH SarabunIT๙"/>
                <w:snapToGrid w:val="0"/>
                <w:color w:val="000000"/>
                <w:spacing w:val="-4"/>
                <w:sz w:val="32"/>
                <w:szCs w:val="32"/>
                <w:cs/>
              </w:rPr>
            </w:pPr>
            <w:r w:rsidRPr="00222BC8">
              <w:rPr>
                <w:rFonts w:ascii="TH SarabunIT๙" w:eastAsia="Angsana New" w:hAnsi="TH SarabunIT๙" w:cs="TH SarabunIT๙" w:hint="cs"/>
                <w:snapToGrid w:val="0"/>
                <w:color w:val="000000"/>
                <w:spacing w:val="-4"/>
                <w:sz w:val="32"/>
                <w:szCs w:val="32"/>
                <w:cs/>
              </w:rPr>
              <w:t>นางสาวปุณยชา</w:t>
            </w:r>
          </w:p>
        </w:tc>
        <w:tc>
          <w:tcPr>
            <w:tcW w:w="1417" w:type="dxa"/>
          </w:tcPr>
          <w:p w:rsidR="00B317FB" w:rsidRDefault="00B317FB" w:rsidP="00B317FB">
            <w:pPr>
              <w:tabs>
                <w:tab w:val="left" w:pos="993"/>
              </w:tabs>
              <w:rPr>
                <w:rFonts w:ascii="TH SarabunIT๙" w:eastAsia="Angsana New" w:hAnsi="TH SarabunIT๙" w:cs="TH SarabunIT๙"/>
                <w:snapToGrid w:val="0"/>
                <w:color w:val="000000"/>
                <w:spacing w:val="-4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napToGrid w:val="0"/>
                <w:color w:val="000000"/>
                <w:spacing w:val="-4"/>
                <w:sz w:val="32"/>
                <w:szCs w:val="32"/>
                <w:cs/>
              </w:rPr>
              <w:t>บัณฑิตกุล</w:t>
            </w:r>
          </w:p>
        </w:tc>
        <w:tc>
          <w:tcPr>
            <w:tcW w:w="5812" w:type="dxa"/>
          </w:tcPr>
          <w:p w:rsidR="00B317FB" w:rsidRDefault="00B317FB" w:rsidP="00B317FB">
            <w:pPr>
              <w:tabs>
                <w:tab w:val="left" w:pos="993"/>
              </w:tabs>
              <w:rPr>
                <w:rFonts w:ascii="TH SarabunIT๙" w:eastAsia="Angsana New" w:hAnsi="TH SarabunIT๙" w:cs="TH SarabunIT๙"/>
                <w:snapToGrid w:val="0"/>
                <w:color w:val="000000"/>
                <w:spacing w:val="-4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napToGrid w:val="0"/>
                <w:color w:val="000000"/>
                <w:spacing w:val="-4"/>
                <w:sz w:val="32"/>
                <w:szCs w:val="32"/>
                <w:cs/>
              </w:rPr>
              <w:t>ผู้ประสานงานหมู่บ้านแม่ข่ายวิทยาศาสตร์และเทคโนโลยี</w:t>
            </w:r>
          </w:p>
        </w:tc>
      </w:tr>
      <w:tr w:rsidR="00E53727" w:rsidTr="00E53727">
        <w:tc>
          <w:tcPr>
            <w:tcW w:w="2235" w:type="dxa"/>
          </w:tcPr>
          <w:p w:rsidR="00E53727" w:rsidRPr="00222BC8" w:rsidRDefault="00E53727" w:rsidP="00B317FB">
            <w:pPr>
              <w:pStyle w:val="a4"/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rFonts w:ascii="TH SarabunIT๙" w:eastAsia="Angsana New" w:hAnsi="TH SarabunIT๙" w:cs="TH SarabunIT๙"/>
                <w:snapToGrid w:val="0"/>
                <w:color w:val="000000"/>
                <w:spacing w:val="-4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snapToGrid w:val="0"/>
                <w:color w:val="000000"/>
                <w:spacing w:val="-4"/>
                <w:sz w:val="32"/>
                <w:szCs w:val="32"/>
                <w:cs/>
              </w:rPr>
              <w:t>นางสาวกมลวรรณ</w:t>
            </w:r>
          </w:p>
        </w:tc>
        <w:tc>
          <w:tcPr>
            <w:tcW w:w="1417" w:type="dxa"/>
          </w:tcPr>
          <w:p w:rsidR="00E53727" w:rsidRDefault="00467601" w:rsidP="00B317FB">
            <w:pPr>
              <w:tabs>
                <w:tab w:val="left" w:pos="993"/>
              </w:tabs>
              <w:rPr>
                <w:rFonts w:ascii="TH SarabunIT๙" w:eastAsia="Angsana New" w:hAnsi="TH SarabunIT๙" w:cs="TH SarabunIT๙"/>
                <w:snapToGrid w:val="0"/>
                <w:color w:val="000000"/>
                <w:spacing w:val="-4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snapToGrid w:val="0"/>
                <w:color w:val="000000"/>
                <w:spacing w:val="-4"/>
                <w:sz w:val="32"/>
                <w:szCs w:val="32"/>
                <w:cs/>
              </w:rPr>
              <w:t>สุนทรเกตุ</w:t>
            </w:r>
          </w:p>
        </w:tc>
        <w:tc>
          <w:tcPr>
            <w:tcW w:w="5812" w:type="dxa"/>
          </w:tcPr>
          <w:p w:rsidR="00E53727" w:rsidRDefault="00467601" w:rsidP="00B317FB">
            <w:pPr>
              <w:tabs>
                <w:tab w:val="left" w:pos="993"/>
              </w:tabs>
              <w:rPr>
                <w:rFonts w:ascii="TH SarabunIT๙" w:eastAsia="Angsana New" w:hAnsi="TH SarabunIT๙" w:cs="TH SarabunIT๙"/>
                <w:snapToGrid w:val="0"/>
                <w:color w:val="000000"/>
                <w:spacing w:val="-4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snapToGrid w:val="0"/>
                <w:color w:val="000000"/>
                <w:spacing w:val="-4"/>
                <w:sz w:val="32"/>
                <w:szCs w:val="32"/>
                <w:cs/>
              </w:rPr>
              <w:t>ผู้ประสานแผนงาน โครงการ ติดตาม/ประเมินและรายงานผล</w:t>
            </w:r>
          </w:p>
        </w:tc>
      </w:tr>
      <w:tr w:rsidR="00B317FB" w:rsidTr="00E53727">
        <w:tc>
          <w:tcPr>
            <w:tcW w:w="2235" w:type="dxa"/>
          </w:tcPr>
          <w:p w:rsidR="00B317FB" w:rsidRPr="00222BC8" w:rsidRDefault="00B317FB" w:rsidP="00B317FB">
            <w:pPr>
              <w:pStyle w:val="a4"/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rFonts w:ascii="TH SarabunIT๙" w:eastAsia="Angsana New" w:hAnsi="TH SarabunIT๙" w:cs="TH SarabunIT๙"/>
                <w:snapToGrid w:val="0"/>
                <w:color w:val="000000"/>
                <w:spacing w:val="-4"/>
                <w:sz w:val="32"/>
                <w:szCs w:val="32"/>
              </w:rPr>
            </w:pPr>
            <w:r w:rsidRPr="00222BC8">
              <w:rPr>
                <w:rFonts w:ascii="TH SarabunIT๙" w:eastAsia="Angsana New" w:hAnsi="TH SarabunIT๙" w:cs="TH SarabunIT๙" w:hint="cs"/>
                <w:snapToGrid w:val="0"/>
                <w:color w:val="000000"/>
                <w:spacing w:val="-4"/>
                <w:sz w:val="32"/>
                <w:szCs w:val="32"/>
                <w:cs/>
              </w:rPr>
              <w:t>นางสาวพรรณิศา</w:t>
            </w:r>
          </w:p>
        </w:tc>
        <w:tc>
          <w:tcPr>
            <w:tcW w:w="1417" w:type="dxa"/>
          </w:tcPr>
          <w:p w:rsidR="00B317FB" w:rsidRDefault="00B317FB" w:rsidP="00B317FB">
            <w:pPr>
              <w:tabs>
                <w:tab w:val="left" w:pos="993"/>
              </w:tabs>
              <w:rPr>
                <w:rFonts w:ascii="TH SarabunIT๙" w:eastAsia="Angsana New" w:hAnsi="TH SarabunIT๙" w:cs="TH SarabunIT๙"/>
                <w:snapToGrid w:val="0"/>
                <w:color w:val="000000"/>
                <w:spacing w:val="-4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napToGrid w:val="0"/>
                <w:color w:val="000000"/>
                <w:spacing w:val="-4"/>
                <w:sz w:val="32"/>
                <w:szCs w:val="32"/>
                <w:cs/>
              </w:rPr>
              <w:t>สัตยารัฐ</w:t>
            </w:r>
          </w:p>
        </w:tc>
        <w:tc>
          <w:tcPr>
            <w:tcW w:w="5812" w:type="dxa"/>
          </w:tcPr>
          <w:p w:rsidR="00B317FB" w:rsidRPr="001A5073" w:rsidRDefault="00E53727" w:rsidP="00B317FB">
            <w:pPr>
              <w:tabs>
                <w:tab w:val="left" w:pos="993"/>
              </w:tabs>
              <w:rPr>
                <w:rFonts w:ascii="TH SarabunIT๙" w:eastAsia="Angsana New" w:hAnsi="TH SarabunIT๙" w:cs="TH SarabunIT๙"/>
                <w:snapToGrid w:val="0"/>
                <w:color w:val="000000"/>
                <w:spacing w:val="-4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napToGrid w:val="0"/>
                <w:color w:val="000000"/>
                <w:spacing w:val="-4"/>
                <w:sz w:val="32"/>
                <w:szCs w:val="32"/>
                <w:cs/>
              </w:rPr>
              <w:t>ผู้ประสาน</w:t>
            </w:r>
            <w:r w:rsidR="00B317FB">
              <w:rPr>
                <w:rFonts w:ascii="TH SarabunIT๙" w:eastAsia="Angsana New" w:hAnsi="TH SarabunIT๙" w:cs="TH SarabunIT๙" w:hint="cs"/>
                <w:snapToGrid w:val="0"/>
                <w:color w:val="000000"/>
                <w:spacing w:val="-4"/>
                <w:sz w:val="32"/>
                <w:szCs w:val="32"/>
                <w:cs/>
              </w:rPr>
              <w:t>แผนงาน</w:t>
            </w:r>
            <w:r w:rsidR="008F5FAD">
              <w:rPr>
                <w:rFonts w:ascii="TH SarabunIT๙" w:eastAsia="Angsana New" w:hAnsi="TH SarabunIT๙" w:cs="TH SarabunIT๙" w:hint="cs"/>
                <w:snapToGrid w:val="0"/>
                <w:color w:val="000000"/>
                <w:spacing w:val="-4"/>
                <w:sz w:val="32"/>
                <w:szCs w:val="32"/>
                <w:cs/>
              </w:rPr>
              <w:t xml:space="preserve"> </w:t>
            </w:r>
            <w:r w:rsidR="00B317FB">
              <w:rPr>
                <w:rFonts w:ascii="TH SarabunIT๙" w:eastAsia="Angsana New" w:hAnsi="TH SarabunIT๙" w:cs="TH SarabunIT๙" w:hint="cs"/>
                <w:snapToGrid w:val="0"/>
                <w:color w:val="000000"/>
                <w:spacing w:val="-4"/>
                <w:sz w:val="32"/>
                <w:szCs w:val="32"/>
                <w:cs/>
              </w:rPr>
              <w:t>โครงการ และข้อมูลสารสนเทศ</w:t>
            </w:r>
          </w:p>
        </w:tc>
      </w:tr>
      <w:tr w:rsidR="00B317FB" w:rsidTr="00E53727">
        <w:tc>
          <w:tcPr>
            <w:tcW w:w="2235" w:type="dxa"/>
          </w:tcPr>
          <w:p w:rsidR="00B317FB" w:rsidRPr="00222BC8" w:rsidRDefault="00B317FB" w:rsidP="00B317FB">
            <w:pPr>
              <w:pStyle w:val="a4"/>
              <w:numPr>
                <w:ilvl w:val="0"/>
                <w:numId w:val="21"/>
              </w:numPr>
              <w:tabs>
                <w:tab w:val="left" w:pos="426"/>
              </w:tabs>
              <w:ind w:left="0" w:firstLine="0"/>
              <w:rPr>
                <w:rFonts w:ascii="TH SarabunIT๙" w:eastAsia="Angsana New" w:hAnsi="TH SarabunIT๙" w:cs="TH SarabunIT๙"/>
                <w:snapToGrid w:val="0"/>
                <w:color w:val="000000"/>
                <w:spacing w:val="-4"/>
                <w:sz w:val="32"/>
                <w:szCs w:val="32"/>
              </w:rPr>
            </w:pPr>
            <w:r w:rsidRPr="00222BC8">
              <w:rPr>
                <w:rFonts w:ascii="TH SarabunIT๙" w:eastAsia="Angsana New" w:hAnsi="TH SarabunIT๙" w:cs="TH SarabunIT๙" w:hint="cs"/>
                <w:snapToGrid w:val="0"/>
                <w:color w:val="000000"/>
                <w:spacing w:val="-4"/>
                <w:sz w:val="32"/>
                <w:szCs w:val="32"/>
                <w:cs/>
              </w:rPr>
              <w:t>นางสาวสุจิตรา</w:t>
            </w:r>
          </w:p>
        </w:tc>
        <w:tc>
          <w:tcPr>
            <w:tcW w:w="1417" w:type="dxa"/>
          </w:tcPr>
          <w:p w:rsidR="00B317FB" w:rsidRDefault="00B317FB" w:rsidP="00B317FB">
            <w:pPr>
              <w:tabs>
                <w:tab w:val="left" w:pos="993"/>
              </w:tabs>
              <w:rPr>
                <w:rFonts w:ascii="TH SarabunIT๙" w:eastAsia="Angsana New" w:hAnsi="TH SarabunIT๙" w:cs="TH SarabunIT๙"/>
                <w:snapToGrid w:val="0"/>
                <w:color w:val="000000"/>
                <w:spacing w:val="-4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snapToGrid w:val="0"/>
                <w:color w:val="000000"/>
                <w:spacing w:val="-4"/>
                <w:sz w:val="32"/>
                <w:szCs w:val="32"/>
                <w:cs/>
              </w:rPr>
              <w:t>รอดหมวน</w:t>
            </w:r>
          </w:p>
        </w:tc>
        <w:tc>
          <w:tcPr>
            <w:tcW w:w="5812" w:type="dxa"/>
          </w:tcPr>
          <w:p w:rsidR="00B317FB" w:rsidRDefault="00B317FB" w:rsidP="00B317FB">
            <w:pPr>
              <w:tabs>
                <w:tab w:val="left" w:pos="993"/>
              </w:tabs>
              <w:rPr>
                <w:rFonts w:ascii="TH SarabunIT๙" w:eastAsia="Angsana New" w:hAnsi="TH SarabunIT๙" w:cs="TH SarabunIT๙"/>
                <w:snapToGrid w:val="0"/>
                <w:color w:val="000000"/>
                <w:spacing w:val="-4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napToGrid w:val="0"/>
                <w:color w:val="000000"/>
                <w:spacing w:val="-4"/>
                <w:sz w:val="32"/>
                <w:szCs w:val="32"/>
                <w:cs/>
              </w:rPr>
              <w:t xml:space="preserve">ผู้ประสานงานโครงการคลินิกเทคโนโลยีประจำภาคกลาง </w:t>
            </w:r>
          </w:p>
          <w:p w:rsidR="00B317FB" w:rsidRDefault="00B317FB" w:rsidP="00B317FB">
            <w:pPr>
              <w:tabs>
                <w:tab w:val="left" w:pos="993"/>
              </w:tabs>
              <w:rPr>
                <w:rFonts w:ascii="TH SarabunIT๙" w:eastAsia="Angsana New" w:hAnsi="TH SarabunIT๙" w:cs="TH SarabunIT๙"/>
                <w:snapToGrid w:val="0"/>
                <w:color w:val="000000"/>
                <w:spacing w:val="-4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napToGrid w:val="0"/>
                <w:color w:val="000000"/>
                <w:spacing w:val="-4"/>
                <w:sz w:val="32"/>
                <w:szCs w:val="32"/>
                <w:cs/>
              </w:rPr>
              <w:lastRenderedPageBreak/>
              <w:t>ภาคตะวันออก และภาคตะวันออกเฉียงเหนือ</w:t>
            </w:r>
          </w:p>
        </w:tc>
      </w:tr>
      <w:tr w:rsidR="00B317FB" w:rsidTr="00E53727">
        <w:tc>
          <w:tcPr>
            <w:tcW w:w="2235" w:type="dxa"/>
          </w:tcPr>
          <w:p w:rsidR="00B317FB" w:rsidRPr="00222BC8" w:rsidRDefault="00B317FB" w:rsidP="00B317FB">
            <w:pPr>
              <w:pStyle w:val="a4"/>
              <w:numPr>
                <w:ilvl w:val="0"/>
                <w:numId w:val="21"/>
              </w:numPr>
              <w:tabs>
                <w:tab w:val="left" w:pos="426"/>
              </w:tabs>
              <w:ind w:left="0" w:firstLine="0"/>
              <w:rPr>
                <w:rFonts w:ascii="TH SarabunIT๙" w:eastAsia="Angsana New" w:hAnsi="TH SarabunIT๙" w:cs="TH SarabunIT๙"/>
                <w:snapToGrid w:val="0"/>
                <w:color w:val="000000"/>
                <w:spacing w:val="-4"/>
                <w:sz w:val="32"/>
                <w:szCs w:val="32"/>
              </w:rPr>
            </w:pPr>
            <w:r w:rsidRPr="00222BC8">
              <w:rPr>
                <w:rFonts w:ascii="TH SarabunIT๙" w:eastAsia="Angsana New" w:hAnsi="TH SarabunIT๙" w:cs="TH SarabunIT๙" w:hint="cs"/>
                <w:snapToGrid w:val="0"/>
                <w:color w:val="000000"/>
                <w:spacing w:val="-4"/>
                <w:sz w:val="32"/>
                <w:szCs w:val="32"/>
                <w:cs/>
              </w:rPr>
              <w:lastRenderedPageBreak/>
              <w:t>นางสาวอุบลรัตน์</w:t>
            </w:r>
          </w:p>
        </w:tc>
        <w:tc>
          <w:tcPr>
            <w:tcW w:w="1417" w:type="dxa"/>
          </w:tcPr>
          <w:p w:rsidR="00B317FB" w:rsidRDefault="00E53727" w:rsidP="00B317FB">
            <w:pPr>
              <w:tabs>
                <w:tab w:val="left" w:pos="993"/>
              </w:tabs>
              <w:rPr>
                <w:rFonts w:ascii="TH SarabunIT๙" w:eastAsia="Angsana New" w:hAnsi="TH SarabunIT๙" w:cs="TH SarabunIT๙"/>
                <w:snapToGrid w:val="0"/>
                <w:color w:val="000000"/>
                <w:spacing w:val="-4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napToGrid w:val="0"/>
                <w:color w:val="000000"/>
                <w:spacing w:val="-4"/>
                <w:sz w:val="32"/>
                <w:szCs w:val="32"/>
                <w:cs/>
              </w:rPr>
              <w:t>ยุทธนา</w:t>
            </w:r>
          </w:p>
        </w:tc>
        <w:tc>
          <w:tcPr>
            <w:tcW w:w="5812" w:type="dxa"/>
          </w:tcPr>
          <w:p w:rsidR="00B317FB" w:rsidRDefault="00B317FB" w:rsidP="00B317FB">
            <w:pPr>
              <w:tabs>
                <w:tab w:val="left" w:pos="993"/>
              </w:tabs>
              <w:rPr>
                <w:rFonts w:ascii="TH SarabunIT๙" w:eastAsia="Angsana New" w:hAnsi="TH SarabunIT๙" w:cs="TH SarabunIT๙"/>
                <w:snapToGrid w:val="0"/>
                <w:color w:val="000000"/>
                <w:spacing w:val="-4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napToGrid w:val="0"/>
                <w:color w:val="000000"/>
                <w:spacing w:val="-4"/>
                <w:sz w:val="32"/>
                <w:szCs w:val="32"/>
                <w:cs/>
              </w:rPr>
              <w:t xml:space="preserve">ผู้ประสานงานโครงการคลินิกเทคโนโลยีประจำภาคเหนือ และภาคใต้ </w:t>
            </w:r>
          </w:p>
        </w:tc>
      </w:tr>
      <w:tr w:rsidR="00B317FB" w:rsidTr="00E53727">
        <w:tc>
          <w:tcPr>
            <w:tcW w:w="2235" w:type="dxa"/>
          </w:tcPr>
          <w:p w:rsidR="00B317FB" w:rsidRPr="00222BC8" w:rsidRDefault="00B317FB" w:rsidP="00B317FB">
            <w:pPr>
              <w:pStyle w:val="a4"/>
              <w:numPr>
                <w:ilvl w:val="0"/>
                <w:numId w:val="21"/>
              </w:numPr>
              <w:tabs>
                <w:tab w:val="left" w:pos="426"/>
              </w:tabs>
              <w:ind w:left="0" w:firstLine="0"/>
              <w:rPr>
                <w:rFonts w:ascii="TH SarabunIT๙" w:eastAsia="Angsana New" w:hAnsi="TH SarabunIT๙" w:cs="TH SarabunIT๙"/>
                <w:snapToGrid w:val="0"/>
                <w:color w:val="000000"/>
                <w:spacing w:val="-4"/>
                <w:sz w:val="32"/>
                <w:szCs w:val="32"/>
                <w:cs/>
              </w:rPr>
            </w:pPr>
            <w:r w:rsidRPr="00222BC8">
              <w:rPr>
                <w:rFonts w:ascii="TH SarabunIT๙" w:eastAsia="Angsana New" w:hAnsi="TH SarabunIT๙" w:cs="TH SarabunIT๙" w:hint="cs"/>
                <w:snapToGrid w:val="0"/>
                <w:color w:val="000000"/>
                <w:spacing w:val="-4"/>
                <w:sz w:val="32"/>
                <w:szCs w:val="32"/>
                <w:cs/>
              </w:rPr>
              <w:t>นางสาวศจี</w:t>
            </w:r>
          </w:p>
        </w:tc>
        <w:tc>
          <w:tcPr>
            <w:tcW w:w="1417" w:type="dxa"/>
          </w:tcPr>
          <w:p w:rsidR="00B317FB" w:rsidRDefault="00B317FB" w:rsidP="00B317FB">
            <w:pPr>
              <w:tabs>
                <w:tab w:val="left" w:pos="993"/>
              </w:tabs>
              <w:rPr>
                <w:rFonts w:ascii="TH SarabunIT๙" w:eastAsia="Angsana New" w:hAnsi="TH SarabunIT๙" w:cs="TH SarabunIT๙"/>
                <w:snapToGrid w:val="0"/>
                <w:color w:val="000000"/>
                <w:spacing w:val="-4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napToGrid w:val="0"/>
                <w:color w:val="000000"/>
                <w:spacing w:val="-4"/>
                <w:sz w:val="32"/>
                <w:szCs w:val="32"/>
                <w:cs/>
              </w:rPr>
              <w:t>สว่างอัมพร</w:t>
            </w:r>
          </w:p>
        </w:tc>
        <w:tc>
          <w:tcPr>
            <w:tcW w:w="5812" w:type="dxa"/>
          </w:tcPr>
          <w:p w:rsidR="00B317FB" w:rsidRDefault="00B317FB" w:rsidP="00B317FB">
            <w:pPr>
              <w:tabs>
                <w:tab w:val="left" w:pos="993"/>
              </w:tabs>
              <w:rPr>
                <w:rFonts w:ascii="TH SarabunIT๙" w:eastAsia="Angsana New" w:hAnsi="TH SarabunIT๙" w:cs="TH SarabunIT๙"/>
                <w:snapToGrid w:val="0"/>
                <w:color w:val="000000"/>
                <w:spacing w:val="-4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napToGrid w:val="0"/>
                <w:color w:val="000000"/>
                <w:spacing w:val="-4"/>
                <w:sz w:val="32"/>
                <w:szCs w:val="32"/>
                <w:cs/>
              </w:rPr>
              <w:t>ผู้ประสานงานโครงการหมู่บ้านแม่ข่ายวิทยาศาสตร์และเทคโนโลยี</w:t>
            </w:r>
          </w:p>
        </w:tc>
      </w:tr>
      <w:tr w:rsidR="00B317FB" w:rsidTr="00E53727">
        <w:tc>
          <w:tcPr>
            <w:tcW w:w="2235" w:type="dxa"/>
          </w:tcPr>
          <w:p w:rsidR="00B317FB" w:rsidRPr="00222BC8" w:rsidRDefault="00B317FB" w:rsidP="00B317FB">
            <w:pPr>
              <w:pStyle w:val="a4"/>
              <w:numPr>
                <w:ilvl w:val="0"/>
                <w:numId w:val="22"/>
              </w:numPr>
              <w:tabs>
                <w:tab w:val="left" w:pos="426"/>
              </w:tabs>
              <w:ind w:left="0" w:firstLine="0"/>
              <w:rPr>
                <w:rFonts w:ascii="TH SarabunIT๙" w:eastAsia="Angsana New" w:hAnsi="TH SarabunIT๙" w:cs="TH SarabunIT๙"/>
                <w:snapToGrid w:val="0"/>
                <w:color w:val="000000"/>
                <w:spacing w:val="-4"/>
                <w:sz w:val="32"/>
                <w:szCs w:val="32"/>
                <w:cs/>
              </w:rPr>
            </w:pPr>
            <w:r w:rsidRPr="00222BC8">
              <w:rPr>
                <w:rFonts w:ascii="TH SarabunIT๙" w:eastAsia="Angsana New" w:hAnsi="TH SarabunIT๙" w:cs="TH SarabunIT๙" w:hint="cs"/>
                <w:snapToGrid w:val="0"/>
                <w:color w:val="000000"/>
                <w:spacing w:val="-4"/>
                <w:sz w:val="32"/>
                <w:szCs w:val="32"/>
                <w:cs/>
              </w:rPr>
              <w:t>นางสาวชลธิชา</w:t>
            </w:r>
          </w:p>
        </w:tc>
        <w:tc>
          <w:tcPr>
            <w:tcW w:w="1417" w:type="dxa"/>
          </w:tcPr>
          <w:p w:rsidR="00B317FB" w:rsidRDefault="00B317FB" w:rsidP="00B317FB">
            <w:pPr>
              <w:tabs>
                <w:tab w:val="left" w:pos="993"/>
              </w:tabs>
              <w:rPr>
                <w:rFonts w:ascii="TH SarabunIT๙" w:eastAsia="Angsana New" w:hAnsi="TH SarabunIT๙" w:cs="TH SarabunIT๙"/>
                <w:snapToGrid w:val="0"/>
                <w:color w:val="000000"/>
                <w:spacing w:val="-4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napToGrid w:val="0"/>
                <w:color w:val="000000"/>
                <w:spacing w:val="-4"/>
                <w:sz w:val="32"/>
                <w:szCs w:val="32"/>
                <w:cs/>
              </w:rPr>
              <w:t>มากบุญ</w:t>
            </w:r>
          </w:p>
        </w:tc>
        <w:tc>
          <w:tcPr>
            <w:tcW w:w="5812" w:type="dxa"/>
          </w:tcPr>
          <w:p w:rsidR="00B317FB" w:rsidRDefault="008F5FAD" w:rsidP="00B317FB">
            <w:pPr>
              <w:tabs>
                <w:tab w:val="left" w:pos="993"/>
              </w:tabs>
              <w:rPr>
                <w:rFonts w:ascii="TH SarabunIT๙" w:eastAsia="Angsana New" w:hAnsi="TH SarabunIT๙" w:cs="TH SarabunIT๙"/>
                <w:snapToGrid w:val="0"/>
                <w:color w:val="000000"/>
                <w:spacing w:val="-4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napToGrid w:val="0"/>
                <w:color w:val="000000"/>
                <w:spacing w:val="-4"/>
                <w:sz w:val="32"/>
                <w:szCs w:val="32"/>
                <w:cs/>
              </w:rPr>
              <w:t>ผู้ประสานงานโครงการ อสวท.</w:t>
            </w:r>
          </w:p>
        </w:tc>
      </w:tr>
      <w:tr w:rsidR="00467601" w:rsidTr="00677D77">
        <w:tc>
          <w:tcPr>
            <w:tcW w:w="3652" w:type="dxa"/>
            <w:gridSpan w:val="2"/>
          </w:tcPr>
          <w:p w:rsidR="00467601" w:rsidRPr="00467601" w:rsidRDefault="00467601" w:rsidP="00B317FB">
            <w:pPr>
              <w:tabs>
                <w:tab w:val="left" w:pos="993"/>
              </w:tabs>
              <w:rPr>
                <w:rFonts w:ascii="TH SarabunIT๙" w:eastAsia="Angsana New" w:hAnsi="TH SarabunIT๙" w:cs="TH SarabunIT๙"/>
                <w:i/>
                <w:iCs/>
                <w:snapToGrid w:val="0"/>
                <w:color w:val="000000"/>
                <w:spacing w:val="-4"/>
                <w:sz w:val="32"/>
                <w:szCs w:val="32"/>
                <w:cs/>
              </w:rPr>
            </w:pPr>
            <w:r w:rsidRPr="00467601">
              <w:rPr>
                <w:rFonts w:ascii="TH SarabunIT๙" w:eastAsia="Angsana New" w:hAnsi="TH SarabunIT๙" w:cs="TH SarabunIT๙" w:hint="cs"/>
                <w:b/>
                <w:bCs/>
                <w:i/>
                <w:iCs/>
                <w:snapToGrid w:val="0"/>
                <w:color w:val="000000"/>
                <w:spacing w:val="-4"/>
                <w:sz w:val="32"/>
                <w:szCs w:val="32"/>
                <w:cs/>
              </w:rPr>
              <w:t xml:space="preserve">หมายเหตุ </w:t>
            </w:r>
            <w:r w:rsidRPr="00467601">
              <w:rPr>
                <w:rFonts w:ascii="TH SarabunIT๙" w:eastAsia="Angsana New" w:hAnsi="TH SarabunIT๙" w:cs="TH SarabunIT๙"/>
                <w:b/>
                <w:bCs/>
                <w:i/>
                <w:iCs/>
                <w:snapToGrid w:val="0"/>
                <w:color w:val="000000"/>
                <w:spacing w:val="-4"/>
                <w:sz w:val="32"/>
                <w:szCs w:val="32"/>
              </w:rPr>
              <w:t>:</w:t>
            </w:r>
            <w:r w:rsidRPr="00467601">
              <w:rPr>
                <w:rFonts w:ascii="TH SarabunIT๙" w:eastAsia="Angsana New" w:hAnsi="TH SarabunIT๙" w:cs="TH SarabunIT๙"/>
                <w:i/>
                <w:iCs/>
                <w:snapToGrid w:val="0"/>
                <w:color w:val="000000"/>
                <w:spacing w:val="-4"/>
                <w:sz w:val="32"/>
                <w:szCs w:val="32"/>
              </w:rPr>
              <w:t xml:space="preserve"> </w:t>
            </w:r>
            <w:r w:rsidR="00576334">
              <w:rPr>
                <w:rFonts w:ascii="TH SarabunIT๙" w:eastAsia="Angsana New" w:hAnsi="TH SarabunIT๙" w:cs="TH SarabunIT๙"/>
                <w:i/>
                <w:iCs/>
                <w:snapToGrid w:val="0"/>
                <w:color w:val="000000"/>
                <w:spacing w:val="-4"/>
                <w:sz w:val="32"/>
                <w:szCs w:val="32"/>
              </w:rPr>
              <w:t>*</w:t>
            </w:r>
            <w:r w:rsidRPr="00467601">
              <w:rPr>
                <w:rFonts w:ascii="TH SarabunIT๙" w:eastAsia="Angsana New" w:hAnsi="TH SarabunIT๙" w:cs="TH SarabunIT๙" w:hint="cs"/>
                <w:i/>
                <w:iCs/>
                <w:snapToGrid w:val="0"/>
                <w:color w:val="000000"/>
                <w:spacing w:val="-4"/>
                <w:sz w:val="32"/>
                <w:szCs w:val="32"/>
                <w:cs/>
              </w:rPr>
              <w:t>อาจมีการเปลี่ยนแปลง</w:t>
            </w:r>
          </w:p>
        </w:tc>
        <w:tc>
          <w:tcPr>
            <w:tcW w:w="5812" w:type="dxa"/>
          </w:tcPr>
          <w:p w:rsidR="00467601" w:rsidRDefault="00467601" w:rsidP="00B317FB">
            <w:pPr>
              <w:tabs>
                <w:tab w:val="left" w:pos="993"/>
              </w:tabs>
              <w:rPr>
                <w:rFonts w:ascii="TH SarabunIT๙" w:eastAsia="Angsana New" w:hAnsi="TH SarabunIT๙" w:cs="TH SarabunIT๙"/>
                <w:snapToGrid w:val="0"/>
                <w:color w:val="000000"/>
                <w:spacing w:val="-4"/>
                <w:sz w:val="32"/>
                <w:szCs w:val="32"/>
                <w:cs/>
              </w:rPr>
            </w:pPr>
          </w:p>
        </w:tc>
      </w:tr>
    </w:tbl>
    <w:p w:rsidR="00B317FB" w:rsidRDefault="00B317FB" w:rsidP="006B0B79">
      <w:pPr>
        <w:spacing w:after="0" w:line="240" w:lineRule="auto"/>
        <w:ind w:left="720" w:firstLine="8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317FB" w:rsidRDefault="00B317FB" w:rsidP="006B0B79">
      <w:pPr>
        <w:spacing w:after="0" w:line="240" w:lineRule="auto"/>
        <w:ind w:left="720" w:firstLine="8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174E2" w:rsidRDefault="008174E2" w:rsidP="006B0B79">
      <w:pPr>
        <w:spacing w:after="0" w:line="240" w:lineRule="auto"/>
        <w:ind w:left="720" w:firstLine="8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174E2" w:rsidRDefault="008174E2" w:rsidP="006B0B79">
      <w:pPr>
        <w:spacing w:after="0" w:line="240" w:lineRule="auto"/>
        <w:ind w:left="720" w:firstLine="8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174E2" w:rsidRDefault="008174E2" w:rsidP="006B0B79">
      <w:pPr>
        <w:spacing w:after="0" w:line="240" w:lineRule="auto"/>
        <w:ind w:left="720" w:firstLine="8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46724" w:rsidRDefault="00046724" w:rsidP="00D841F6">
      <w:pPr>
        <w:rPr>
          <w:rFonts w:ascii="TH SarabunIT๙" w:eastAsia="Angsana New" w:hAnsi="TH SarabunIT๙" w:cs="TH SarabunIT๙"/>
          <w:sz w:val="32"/>
          <w:szCs w:val="32"/>
        </w:rPr>
      </w:pPr>
    </w:p>
    <w:p w:rsidR="00C74383" w:rsidRPr="00660122" w:rsidRDefault="00C74383" w:rsidP="006A7DA6">
      <w:pPr>
        <w:ind w:firstLine="284"/>
        <w:rPr>
          <w:rFonts w:ascii="TH SarabunIT๙" w:eastAsia="Angsana New" w:hAnsi="TH SarabunIT๙" w:cs="TH SarabunIT๙"/>
          <w:sz w:val="32"/>
          <w:szCs w:val="32"/>
          <w:cs/>
        </w:rPr>
      </w:pPr>
      <w:r w:rsidRPr="00C74383">
        <w:rPr>
          <w:rFonts w:ascii="TH SarabunIT๙" w:hAnsi="TH SarabunIT๙" w:cs="TH SarabunIT๙"/>
          <w:b/>
          <w:bCs/>
          <w:shadow/>
          <w:sz w:val="50"/>
          <w:szCs w:val="50"/>
          <w:cs/>
        </w:rPr>
        <w:t>1.2 ระบบการติดตาม ประเมินและรายงานผลของกิจกรรมฯ</w:t>
      </w:r>
    </w:p>
    <w:p w:rsidR="00D17F62" w:rsidRDefault="00EA3721" w:rsidP="00D17F62">
      <w:pPr>
        <w:tabs>
          <w:tab w:val="left" w:pos="993"/>
        </w:tabs>
        <w:spacing w:after="0" w:line="240" w:lineRule="auto"/>
        <w:ind w:firstLine="993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หน่วยงาน/สถาบันการศึกษา</w:t>
      </w:r>
      <w:r w:rsidRPr="009B5866">
        <w:rPr>
          <w:rFonts w:ascii="TH SarabunIT๙" w:hAnsi="TH SarabunIT๙" w:cs="TH SarabunIT๙"/>
          <w:spacing w:val="-10"/>
          <w:sz w:val="32"/>
          <w:szCs w:val="32"/>
          <w:cs/>
        </w:rPr>
        <w:t>ที่ได้รับการสนับสนุนงบประมาณจากสำนักงานปล</w:t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>ัดกระทรวงวิทยาศาสตร์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ฯ</w:t>
      </w:r>
      <w:r w:rsidRPr="009B5866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ภาย</w:t>
      </w:r>
      <w:r w:rsidR="00D17F62">
        <w:rPr>
          <w:rFonts w:ascii="TH SarabunIT๙" w:hAnsi="TH SarabunIT๙" w:cs="TH SarabunIT๙" w:hint="cs"/>
          <w:spacing w:val="-4"/>
          <w:sz w:val="32"/>
          <w:szCs w:val="32"/>
          <w:cs/>
        </w:rPr>
        <w:t>ใต้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กิจกรรมส่งเสริมการนำ วทน</w:t>
      </w:r>
      <w:r w:rsidR="00D17F62">
        <w:rPr>
          <w:rFonts w:ascii="TH SarabunIT๙" w:hAnsi="TH SarabunIT๙" w:cs="TH SarabunIT๙" w:hint="cs"/>
          <w:spacing w:val="-4"/>
          <w:sz w:val="32"/>
          <w:szCs w:val="32"/>
          <w:cs/>
        </w:rPr>
        <w:t>.</w:t>
      </w:r>
      <w:r w:rsidR="006A2E8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D17F62">
        <w:rPr>
          <w:rFonts w:ascii="TH SarabunIT๙" w:hAnsi="TH SarabunIT๙" w:cs="TH SarabunIT๙" w:hint="cs"/>
          <w:spacing w:val="-4"/>
          <w:sz w:val="32"/>
          <w:szCs w:val="32"/>
          <w:cs/>
        </w:rPr>
        <w:t>เพื่อเพิ่มศักยภาพ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การผลิตและเศรษฐกิจชุมชน (งานคลินิกเทค</w:t>
      </w:r>
      <w:r w:rsidR="006A2E86">
        <w:rPr>
          <w:rFonts w:ascii="TH SarabunIT๙" w:hAnsi="TH SarabunIT๙" w:cs="TH SarabunIT๙" w:hint="cs"/>
          <w:spacing w:val="-4"/>
          <w:sz w:val="32"/>
          <w:szCs w:val="32"/>
          <w:cs/>
        </w:rPr>
        <w:t>โนโลยีและงานหมู่บ้านแม่ข่าย วท.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)</w:t>
      </w:r>
      <w:r w:rsidR="00D17F6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ประจำปีงบประมาณ พ.ศ.2559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851B79">
        <w:rPr>
          <w:rFonts w:ascii="TH SarabunIT๙" w:hAnsi="TH SarabunIT๙" w:cs="TH SarabunIT๙" w:hint="cs"/>
          <w:spacing w:val="-4"/>
          <w:sz w:val="32"/>
          <w:szCs w:val="32"/>
          <w:cs/>
        </w:rPr>
        <w:t>รวมถึงข้อเสนอโครงการที่ขอขยายเวลา ในปีงบประมาณ พ.ศ.</w:t>
      </w:r>
      <w:r w:rsidR="00851B79">
        <w:rPr>
          <w:rFonts w:ascii="TH SarabunIT๙" w:hAnsi="TH SarabunIT๙" w:cs="TH SarabunIT๙"/>
          <w:spacing w:val="-4"/>
          <w:sz w:val="32"/>
          <w:szCs w:val="32"/>
        </w:rPr>
        <w:t xml:space="preserve">2557 – 2558 </w:t>
      </w:r>
      <w:r w:rsidRPr="00CB13EC">
        <w:rPr>
          <w:rFonts w:ascii="TH SarabunIT๙" w:hAnsi="TH SarabunIT๙" w:cs="TH SarabunIT๙"/>
          <w:spacing w:val="-4"/>
          <w:sz w:val="32"/>
          <w:szCs w:val="32"/>
          <w:cs/>
        </w:rPr>
        <w:t>ต้องดำเนินการตามเงื่อนไข ดังนี้</w:t>
      </w:r>
    </w:p>
    <w:p w:rsidR="00B55DDE" w:rsidRPr="00B55DDE" w:rsidRDefault="00B55DDE" w:rsidP="00B55DDE">
      <w:pPr>
        <w:pStyle w:val="a4"/>
        <w:tabs>
          <w:tab w:val="left" w:pos="993"/>
        </w:tabs>
        <w:spacing w:after="0" w:line="240" w:lineRule="auto"/>
        <w:ind w:left="1353"/>
        <w:jc w:val="thaiDistribute"/>
        <w:rPr>
          <w:rFonts w:ascii="TH SarabunIT๙" w:hAnsi="TH SarabunIT๙" w:cs="TH SarabunIT๙"/>
          <w:b/>
          <w:bCs/>
          <w:spacing w:val="-4"/>
          <w:sz w:val="20"/>
          <w:szCs w:val="20"/>
        </w:rPr>
      </w:pPr>
    </w:p>
    <w:tbl>
      <w:tblPr>
        <w:tblStyle w:val="af1"/>
        <w:tblW w:w="10349" w:type="dxa"/>
        <w:tblInd w:w="-176" w:type="dxa"/>
        <w:tblLayout w:type="fixed"/>
        <w:tblLook w:val="04A0"/>
      </w:tblPr>
      <w:tblGrid>
        <w:gridCol w:w="892"/>
        <w:gridCol w:w="2227"/>
        <w:gridCol w:w="2977"/>
        <w:gridCol w:w="2268"/>
        <w:gridCol w:w="1985"/>
      </w:tblGrid>
      <w:tr w:rsidR="00EF187A" w:rsidRPr="006A2E86" w:rsidTr="00514B1B">
        <w:trPr>
          <w:tblHeader/>
        </w:trPr>
        <w:tc>
          <w:tcPr>
            <w:tcW w:w="892" w:type="dxa"/>
            <w:shd w:val="clear" w:color="auto" w:fill="FABF8F" w:themeFill="accent6" w:themeFillTint="99"/>
          </w:tcPr>
          <w:p w:rsidR="00EF187A" w:rsidRPr="006A2E86" w:rsidRDefault="00EF187A" w:rsidP="00E621D2">
            <w:pPr>
              <w:tabs>
                <w:tab w:val="left" w:pos="993"/>
              </w:tabs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 w:rsidRPr="006A2E86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ลำดับ</w:t>
            </w:r>
          </w:p>
        </w:tc>
        <w:tc>
          <w:tcPr>
            <w:tcW w:w="2227" w:type="dxa"/>
            <w:shd w:val="clear" w:color="auto" w:fill="FABF8F" w:themeFill="accent6" w:themeFillTint="99"/>
          </w:tcPr>
          <w:p w:rsidR="00EF187A" w:rsidRPr="006A2E86" w:rsidRDefault="00EF187A" w:rsidP="006A2E86">
            <w:pPr>
              <w:tabs>
                <w:tab w:val="left" w:pos="993"/>
              </w:tabs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กลไกการติดตามฯ</w:t>
            </w:r>
          </w:p>
        </w:tc>
        <w:tc>
          <w:tcPr>
            <w:tcW w:w="2977" w:type="dxa"/>
            <w:shd w:val="clear" w:color="auto" w:fill="FABF8F" w:themeFill="accent6" w:themeFillTint="99"/>
          </w:tcPr>
          <w:p w:rsidR="00EF187A" w:rsidRPr="006A2E86" w:rsidRDefault="00EF187A" w:rsidP="006A2E86">
            <w:pPr>
              <w:tabs>
                <w:tab w:val="left" w:pos="993"/>
              </w:tabs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งานคลินิกเทคโนโลยี</w:t>
            </w:r>
          </w:p>
        </w:tc>
        <w:tc>
          <w:tcPr>
            <w:tcW w:w="2268" w:type="dxa"/>
            <w:shd w:val="clear" w:color="auto" w:fill="FABF8F" w:themeFill="accent6" w:themeFillTint="99"/>
          </w:tcPr>
          <w:p w:rsidR="00EF187A" w:rsidRPr="006A2E86" w:rsidRDefault="00EF187A" w:rsidP="006A2E86">
            <w:pPr>
              <w:tabs>
                <w:tab w:val="left" w:pos="993"/>
              </w:tabs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งานหมู่บ้านแม่ข่าย วท.</w:t>
            </w:r>
          </w:p>
        </w:tc>
        <w:tc>
          <w:tcPr>
            <w:tcW w:w="1985" w:type="dxa"/>
            <w:shd w:val="clear" w:color="auto" w:fill="FABF8F" w:themeFill="accent6" w:themeFillTint="99"/>
          </w:tcPr>
          <w:p w:rsidR="00EF187A" w:rsidRDefault="00EF187A" w:rsidP="006A2E86">
            <w:pPr>
              <w:tabs>
                <w:tab w:val="left" w:pos="993"/>
              </w:tabs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งาน อสวท.</w:t>
            </w:r>
          </w:p>
        </w:tc>
      </w:tr>
      <w:tr w:rsidR="00EF187A" w:rsidTr="00514B1B">
        <w:tc>
          <w:tcPr>
            <w:tcW w:w="10349" w:type="dxa"/>
            <w:gridSpan w:val="5"/>
          </w:tcPr>
          <w:p w:rsidR="00EF187A" w:rsidRPr="00166ACD" w:rsidRDefault="00EF187A" w:rsidP="002550FC">
            <w:pPr>
              <w:tabs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u w:val="single"/>
                <w:cs/>
              </w:rPr>
            </w:pPr>
            <w:r w:rsidRPr="00166ACD">
              <w:rPr>
                <w:rFonts w:ascii="TH SarabunIT๙" w:hAnsi="TH SarabunIT๙" w:cs="TH SarabunIT๙" w:hint="cs"/>
                <w:b/>
                <w:bCs/>
                <w:spacing w:val="-14"/>
                <w:sz w:val="32"/>
                <w:szCs w:val="32"/>
                <w:u w:val="single"/>
                <w:cs/>
              </w:rPr>
              <w:t>1) ระบบติตามของ สป.วท.</w:t>
            </w:r>
          </w:p>
        </w:tc>
      </w:tr>
      <w:tr w:rsidR="00EF187A" w:rsidTr="00514B1B">
        <w:tc>
          <w:tcPr>
            <w:tcW w:w="892" w:type="dxa"/>
          </w:tcPr>
          <w:p w:rsidR="00EF187A" w:rsidRPr="002550FC" w:rsidRDefault="00EF187A" w:rsidP="00E621D2">
            <w:pPr>
              <w:tabs>
                <w:tab w:val="left" w:pos="993"/>
              </w:tabs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(</w:t>
            </w:r>
            <w:r w:rsidRPr="002550FC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)</w:t>
            </w:r>
          </w:p>
        </w:tc>
        <w:tc>
          <w:tcPr>
            <w:tcW w:w="2227" w:type="dxa"/>
          </w:tcPr>
          <w:p w:rsidR="00EF187A" w:rsidRPr="002550FC" w:rsidRDefault="00EF187A" w:rsidP="00D17F62">
            <w:pPr>
              <w:tabs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</w:rPr>
            </w:pPr>
            <w:r w:rsidRPr="002550FC">
              <w:rPr>
                <w:rFonts w:ascii="TH SarabunIT๙" w:hAnsi="TH SarabunIT๙" w:cs="TH SarabunIT๙" w:hint="cs"/>
                <w:b/>
                <w:bCs/>
                <w:spacing w:val="-14"/>
                <w:sz w:val="32"/>
                <w:szCs w:val="32"/>
                <w:cs/>
              </w:rPr>
              <w:t>การจัดเก็บข้อมูล</w:t>
            </w:r>
            <w:r w:rsidRPr="002550FC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  <w:t xml:space="preserve"> </w:t>
            </w:r>
          </w:p>
          <w:p w:rsidR="00EF187A" w:rsidRPr="002550FC" w:rsidRDefault="00EF187A" w:rsidP="00D17F62">
            <w:pPr>
              <w:tabs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2550FC">
              <w:rPr>
                <w:rFonts w:ascii="TH SarabunIT๙" w:hAnsi="TH SarabunIT๙" w:cs="TH SarabunIT๙" w:hint="cs"/>
                <w:b/>
                <w:bCs/>
                <w:spacing w:val="-14"/>
                <w:sz w:val="32"/>
                <w:szCs w:val="32"/>
                <w:cs/>
              </w:rPr>
              <w:t>ตาม</w:t>
            </w:r>
            <w:r w:rsidRPr="002550FC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  <w:t>แบบฟอร์ม</w:t>
            </w:r>
            <w:r w:rsidRPr="002550FC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การติดตามและประเมินผล</w:t>
            </w:r>
            <w:r w:rsidRPr="002550FC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  <w:t xml:space="preserve"> </w:t>
            </w:r>
          </w:p>
          <w:p w:rsidR="00EF187A" w:rsidRPr="002550FC" w:rsidRDefault="00EF187A" w:rsidP="00E621D2">
            <w:pPr>
              <w:tabs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</w:p>
        </w:tc>
        <w:tc>
          <w:tcPr>
            <w:tcW w:w="2977" w:type="dxa"/>
          </w:tcPr>
          <w:p w:rsidR="00EF187A" w:rsidRPr="00851B79" w:rsidRDefault="00EF187A" w:rsidP="00851B79">
            <w:pPr>
              <w:pStyle w:val="a4"/>
              <w:numPr>
                <w:ilvl w:val="0"/>
                <w:numId w:val="29"/>
              </w:numPr>
              <w:tabs>
                <w:tab w:val="left" w:pos="317"/>
              </w:tabs>
              <w:ind w:left="34" w:firstLine="0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 w:rsidRPr="00851B79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แบบวัดความพึงพอใจ</w:t>
            </w:r>
          </w:p>
          <w:p w:rsidR="00EF187A" w:rsidRPr="002550FC" w:rsidRDefault="00EF187A" w:rsidP="00851B79">
            <w:pPr>
              <w:tabs>
                <w:tab w:val="left" w:pos="993"/>
              </w:tabs>
              <w:rPr>
                <w:rFonts w:ascii="TH SarabunIT๙" w:hAnsi="TH SarabunIT๙" w:cs="TH SarabunIT๙"/>
                <w:i/>
                <w:iCs/>
                <w:spacing w:val="-4"/>
                <w:sz w:val="28"/>
                <w:u w:val="single"/>
                <w:cs/>
              </w:rPr>
            </w:pPr>
            <w:r w:rsidRPr="00851B79">
              <w:rPr>
                <w:rFonts w:ascii="TH SarabunIT๙" w:hAnsi="TH SarabunIT๙" w:cs="TH SarabunIT๙" w:hint="cs"/>
                <w:i/>
                <w:iCs/>
                <w:spacing w:val="-12"/>
                <w:sz w:val="28"/>
                <w:u w:val="single"/>
                <w:cs/>
              </w:rPr>
              <w:t>(</w:t>
            </w:r>
            <w:r w:rsidRPr="00851B79">
              <w:rPr>
                <w:rFonts w:ascii="TH SarabunIT๙" w:hAnsi="TH SarabunIT๙" w:cs="TH SarabunIT๙"/>
                <w:i/>
                <w:iCs/>
                <w:spacing w:val="-12"/>
                <w:sz w:val="28"/>
                <w:u w:val="single"/>
                <w:cs/>
              </w:rPr>
              <w:t>ใช้กับแผน</w:t>
            </w:r>
            <w:r w:rsidRPr="00851B79">
              <w:rPr>
                <w:rFonts w:ascii="TH SarabunIT๙" w:hAnsi="TH SarabunIT๙" w:cs="TH SarabunIT๙" w:hint="cs"/>
                <w:i/>
                <w:iCs/>
                <w:spacing w:val="-12"/>
                <w:sz w:val="28"/>
                <w:u w:val="single"/>
                <w:cs/>
              </w:rPr>
              <w:t>งาน</w:t>
            </w:r>
            <w:r w:rsidRPr="00851B79">
              <w:rPr>
                <w:rFonts w:ascii="TH SarabunIT๙" w:hAnsi="TH SarabunIT๙" w:cs="TH SarabunIT๙"/>
                <w:i/>
                <w:iCs/>
                <w:spacing w:val="-12"/>
                <w:sz w:val="28"/>
                <w:u w:val="single"/>
                <w:cs/>
              </w:rPr>
              <w:t>บริการให้คำปรึกษา</w:t>
            </w:r>
            <w:r w:rsidRPr="00851B79">
              <w:rPr>
                <w:rFonts w:ascii="TH SarabunIT๙" w:hAnsi="TH SarabunIT๙" w:cs="TH SarabunIT๙" w:hint="cs"/>
                <w:i/>
                <w:iCs/>
                <w:spacing w:val="-12"/>
                <w:sz w:val="28"/>
                <w:u w:val="single"/>
                <w:cs/>
              </w:rPr>
              <w:t>ฯ</w:t>
            </w:r>
            <w:r w:rsidRPr="00851B79">
              <w:rPr>
                <w:rFonts w:ascii="TH SarabunIT๙" w:hAnsi="TH SarabunIT๙" w:cs="TH SarabunIT๙"/>
                <w:i/>
                <w:iCs/>
                <w:spacing w:val="-12"/>
                <w:sz w:val="28"/>
                <w:u w:val="single"/>
                <w:cs/>
              </w:rPr>
              <w:t xml:space="preserve"> </w:t>
            </w:r>
            <w:r w:rsidRPr="00851B79">
              <w:rPr>
                <w:rFonts w:ascii="TH SarabunIT๙" w:hAnsi="TH SarabunIT๙" w:cs="TH SarabunIT๙" w:hint="cs"/>
                <w:i/>
                <w:iCs/>
                <w:spacing w:val="-12"/>
                <w:sz w:val="28"/>
                <w:u w:val="single"/>
                <w:cs/>
              </w:rPr>
              <w:t xml:space="preserve">ของงานคลินิกเทคโนโลยี </w:t>
            </w:r>
            <w:r w:rsidRPr="00851B79">
              <w:rPr>
                <w:rFonts w:ascii="TH SarabunIT๙" w:hAnsi="TH SarabunIT๙" w:cs="TH SarabunIT๙"/>
                <w:i/>
                <w:iCs/>
                <w:spacing w:val="-12"/>
                <w:sz w:val="28"/>
                <w:u w:val="single"/>
                <w:cs/>
              </w:rPr>
              <w:t>โดยต้องมีรายชื่อ ที่อยู่ และเรื่องที่ผู้ขอรับบริการด้วย</w:t>
            </w:r>
            <w:r w:rsidRPr="00851B79">
              <w:rPr>
                <w:rFonts w:ascii="TH SarabunIT๙" w:hAnsi="TH SarabunIT๙" w:cs="TH SarabunIT๙" w:hint="cs"/>
                <w:i/>
                <w:iCs/>
                <w:spacing w:val="-12"/>
                <w:sz w:val="28"/>
                <w:u w:val="single"/>
                <w:cs/>
              </w:rPr>
              <w:t xml:space="preserve"> และหากนำงบประมาณของแผนถ่ายทอดฯ ไปใช้เพื่อการถ่ายทอดฯ ต้องเก็บข้อมูลตามแบบของแผนถ่ายทอดฯ ด้วย)</w:t>
            </w:r>
          </w:p>
          <w:p w:rsidR="00EF187A" w:rsidRDefault="00EF187A" w:rsidP="00851B79">
            <w:pPr>
              <w:pStyle w:val="a4"/>
              <w:numPr>
                <w:ilvl w:val="0"/>
                <w:numId w:val="29"/>
              </w:numPr>
              <w:tabs>
                <w:tab w:val="left" w:pos="317"/>
              </w:tabs>
              <w:ind w:left="34" w:firstLine="0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166ACD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แบบใบสมัคร</w:t>
            </w:r>
          </w:p>
          <w:p w:rsidR="00EF187A" w:rsidRDefault="00EF187A" w:rsidP="00851B79">
            <w:pPr>
              <w:pStyle w:val="a4"/>
              <w:numPr>
                <w:ilvl w:val="0"/>
                <w:numId w:val="29"/>
              </w:numPr>
              <w:tabs>
                <w:tab w:val="left" w:pos="317"/>
              </w:tabs>
              <w:ind w:left="34" w:firstLine="0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166ACD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แบบประเมินผล</w:t>
            </w:r>
          </w:p>
          <w:p w:rsidR="00EF187A" w:rsidRDefault="00EF187A" w:rsidP="00851B79">
            <w:pPr>
              <w:pStyle w:val="a4"/>
              <w:numPr>
                <w:ilvl w:val="0"/>
                <w:numId w:val="29"/>
              </w:numPr>
              <w:tabs>
                <w:tab w:val="left" w:pos="317"/>
              </w:tabs>
              <w:ind w:left="34" w:firstLine="0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166ACD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แบบติดตามผล</w:t>
            </w:r>
          </w:p>
          <w:p w:rsidR="00EF187A" w:rsidRPr="00FB69AA" w:rsidRDefault="00EF187A" w:rsidP="00851B79">
            <w:pPr>
              <w:pStyle w:val="a4"/>
              <w:numPr>
                <w:ilvl w:val="0"/>
                <w:numId w:val="29"/>
              </w:numPr>
              <w:tabs>
                <w:tab w:val="left" w:pos="317"/>
              </w:tabs>
              <w:ind w:left="34" w:firstLine="0"/>
              <w:rPr>
                <w:rFonts w:ascii="TH SarabunIT๙" w:hAnsi="TH SarabunIT๙" w:cs="TH SarabunIT๙"/>
                <w:spacing w:val="-14"/>
                <w:sz w:val="32"/>
                <w:szCs w:val="32"/>
              </w:rPr>
            </w:pPr>
            <w:r w:rsidRPr="00FB69AA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แบบ</w:t>
            </w:r>
            <w:r w:rsidR="00FB69AA" w:rsidRPr="00FB69AA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รายงาน</w:t>
            </w:r>
            <w:r w:rsidR="00FB69AA" w:rsidRPr="00FB69AA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สถานประกอบ</w:t>
            </w:r>
            <w:r w:rsidR="00FB69AA" w:rsidRPr="00FB69AA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หรือ</w:t>
            </w:r>
            <w:r w:rsidRPr="00FB69AA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ชุมชน</w:t>
            </w:r>
            <w:r w:rsidR="00851B79" w:rsidRPr="00FB69AA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 </w:t>
            </w:r>
            <w:r w:rsidRPr="00FB69AA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นำผลงานฯ ไปใช้ประโยชน์</w:t>
            </w:r>
          </w:p>
        </w:tc>
        <w:tc>
          <w:tcPr>
            <w:tcW w:w="2268" w:type="dxa"/>
          </w:tcPr>
          <w:p w:rsidR="00EF187A" w:rsidRDefault="00EF187A" w:rsidP="00851B79">
            <w:pPr>
              <w:pStyle w:val="a4"/>
              <w:numPr>
                <w:ilvl w:val="0"/>
                <w:numId w:val="29"/>
              </w:numPr>
              <w:tabs>
                <w:tab w:val="left" w:pos="317"/>
              </w:tabs>
              <w:ind w:left="34" w:firstLine="0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166ACD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แบบใบสมัคร</w:t>
            </w:r>
          </w:p>
          <w:p w:rsidR="00FB69AA" w:rsidRDefault="00FB69AA" w:rsidP="00851B79">
            <w:pPr>
              <w:pStyle w:val="a4"/>
              <w:numPr>
                <w:ilvl w:val="0"/>
                <w:numId w:val="29"/>
              </w:numPr>
              <w:tabs>
                <w:tab w:val="left" w:pos="317"/>
              </w:tabs>
              <w:ind w:left="34" w:firstLine="0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แบบประเมิน</w:t>
            </w:r>
          </w:p>
          <w:p w:rsidR="00FB69AA" w:rsidRDefault="00FB69AA" w:rsidP="00851B79">
            <w:pPr>
              <w:pStyle w:val="a4"/>
              <w:numPr>
                <w:ilvl w:val="0"/>
                <w:numId w:val="29"/>
              </w:numPr>
              <w:tabs>
                <w:tab w:val="left" w:pos="317"/>
              </w:tabs>
              <w:ind w:left="34" w:firstLine="0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แบบติดตาม</w:t>
            </w:r>
          </w:p>
          <w:p w:rsidR="00EF187A" w:rsidRPr="00D4117E" w:rsidRDefault="00FB69AA" w:rsidP="00851B79">
            <w:pPr>
              <w:pStyle w:val="a4"/>
              <w:numPr>
                <w:ilvl w:val="0"/>
                <w:numId w:val="29"/>
              </w:numPr>
              <w:tabs>
                <w:tab w:val="left" w:pos="317"/>
              </w:tabs>
              <w:ind w:left="34" w:firstLine="0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แบบรายงานสถานประกอบการหรือชุมชน นำผลงานฯ ไปใช้ประโยชน์</w:t>
            </w:r>
          </w:p>
        </w:tc>
        <w:tc>
          <w:tcPr>
            <w:tcW w:w="1985" w:type="dxa"/>
          </w:tcPr>
          <w:p w:rsidR="00EF187A" w:rsidRPr="00166ACD" w:rsidRDefault="00851B79" w:rsidP="00851B79">
            <w:pPr>
              <w:pStyle w:val="a4"/>
              <w:numPr>
                <w:ilvl w:val="0"/>
                <w:numId w:val="29"/>
              </w:numPr>
              <w:tabs>
                <w:tab w:val="left" w:pos="317"/>
              </w:tabs>
              <w:ind w:left="34" w:firstLine="0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บันทึกรายชื่อสมาชิก อสวท. ในระบบฐานข้อมูลสมาชิก</w:t>
            </w:r>
          </w:p>
        </w:tc>
      </w:tr>
      <w:tr w:rsidR="00EF187A" w:rsidTr="00514B1B">
        <w:tc>
          <w:tcPr>
            <w:tcW w:w="892" w:type="dxa"/>
          </w:tcPr>
          <w:p w:rsidR="00EF187A" w:rsidRPr="00B55DDE" w:rsidRDefault="00EF187A" w:rsidP="00E621D2">
            <w:pPr>
              <w:tabs>
                <w:tab w:val="left" w:pos="993"/>
              </w:tabs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(</w:t>
            </w:r>
            <w:r w:rsidRPr="00B55DDE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)</w:t>
            </w:r>
          </w:p>
        </w:tc>
        <w:tc>
          <w:tcPr>
            <w:tcW w:w="2227" w:type="dxa"/>
          </w:tcPr>
          <w:p w:rsidR="00EF187A" w:rsidRPr="00B55DDE" w:rsidRDefault="00EF187A" w:rsidP="00851B79">
            <w:pPr>
              <w:tabs>
                <w:tab w:val="left" w:pos="993"/>
              </w:tabs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B55DDE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การรายงานความก้าวหน้าและจัดส่งข้อมูล</w:t>
            </w:r>
          </w:p>
        </w:tc>
        <w:tc>
          <w:tcPr>
            <w:tcW w:w="5245" w:type="dxa"/>
            <w:gridSpan w:val="2"/>
          </w:tcPr>
          <w:p w:rsidR="00EF187A" w:rsidRPr="00FB69AA" w:rsidRDefault="00EF187A" w:rsidP="00851B79">
            <w:pPr>
              <w:tabs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B69AA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รายงานความก้าวหน้</w:t>
            </w:r>
            <w:r w:rsidRPr="00FB69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FB69A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และจัดส่งข้อมูลตามที่กำหนดในข้อ </w:t>
            </w:r>
            <w:r w:rsidRPr="00FB69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ใน</w:t>
            </w:r>
            <w:r w:rsidRPr="00FB69AA">
              <w:rPr>
                <w:rFonts w:ascii="TH SarabunIT๙" w:hAnsi="TH SarabunIT๙" w:cs="TH SarabunIT๙"/>
                <w:sz w:val="32"/>
                <w:szCs w:val="32"/>
                <w:cs/>
              </w:rPr>
              <w:t>ระบบ</w:t>
            </w:r>
            <w:r w:rsidRPr="00FB69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ติดตามโครงการคลินิกเทคโนโลยีออนไลน์ (</w:t>
            </w:r>
            <w:r w:rsidRPr="00FB69AA">
              <w:rPr>
                <w:rFonts w:ascii="TH SarabunIT๙" w:hAnsi="TH SarabunIT๙" w:cs="TH SarabunIT๙"/>
                <w:sz w:val="32"/>
                <w:szCs w:val="32"/>
              </w:rPr>
              <w:t>Clinic Monitor Online :CMO</w:t>
            </w:r>
            <w:r w:rsidRPr="00FB69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ทุกไตรมาส โดยรายงานภายใน</w:t>
            </w:r>
            <w:r w:rsidRPr="00FB69A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วันที่ </w:t>
            </w:r>
            <w:r w:rsidRPr="00FB69AA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FB69A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ของเดือนแรกของไตรมาสถัดไป </w:t>
            </w:r>
            <w:r w:rsidRPr="00FB69AA">
              <w:rPr>
                <w:rFonts w:ascii="TH SarabunIT๙" w:hAnsi="TH SarabunIT๙" w:cs="TH SarabunIT๙"/>
                <w:sz w:val="32"/>
                <w:szCs w:val="32"/>
              </w:rPr>
              <w:t>(3</w:t>
            </w:r>
            <w:r w:rsidRPr="00FB69A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B69AA">
              <w:rPr>
                <w:rFonts w:ascii="TH SarabunIT๙" w:hAnsi="TH SarabunIT๙" w:cs="TH SarabunIT๙"/>
                <w:sz w:val="32"/>
                <w:szCs w:val="32"/>
                <w:cs/>
              </w:rPr>
              <w:t>เมษายน</w:t>
            </w:r>
            <w:r w:rsidRPr="00FB69A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FB69A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B69AA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FB69A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B69AA">
              <w:rPr>
                <w:rFonts w:ascii="TH SarabunIT๙" w:hAnsi="TH SarabunIT๙" w:cs="TH SarabunIT๙"/>
                <w:sz w:val="32"/>
                <w:szCs w:val="32"/>
                <w:cs/>
              </w:rPr>
              <w:t>กรกฎาคม</w:t>
            </w:r>
            <w:r w:rsidRPr="00FB69A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FB69A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ยกเว้นไตรมาสที่ 4 ภายในวันที่ 30 กันยายน) </w:t>
            </w:r>
            <w:r w:rsidRPr="00FB69AA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ทางเวบไซต์ </w:t>
            </w:r>
            <w:hyperlink r:id="rId9" w:history="1">
              <w:r w:rsidRPr="00FB69AA">
                <w:rPr>
                  <w:rStyle w:val="af2"/>
                  <w:rFonts w:ascii="TH SarabunIT๙" w:hAnsi="TH SarabunIT๙" w:cs="TH SarabunIT๙"/>
                  <w:sz w:val="32"/>
                  <w:szCs w:val="32"/>
                </w:rPr>
                <w:t>http://www.clinictech.most.go.th</w:t>
              </w:r>
            </w:hyperlink>
          </w:p>
        </w:tc>
        <w:tc>
          <w:tcPr>
            <w:tcW w:w="1985" w:type="dxa"/>
          </w:tcPr>
          <w:p w:rsidR="00EF187A" w:rsidRPr="00851B79" w:rsidRDefault="00851B79" w:rsidP="00FB69AA">
            <w:pPr>
              <w:tabs>
                <w:tab w:val="left" w:pos="993"/>
              </w:tabs>
              <w:jc w:val="thaiDistribute"/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lastRenderedPageBreak/>
              <w:t xml:space="preserve">จัดทำข้อ </w:t>
            </w:r>
            <w:r>
              <w:rPr>
                <w:rFonts w:ascii="TH SarabunIT๙" w:hAnsi="TH SarabunIT๙" w:cs="TH SarabunIT๙"/>
                <w:spacing w:val="-14"/>
                <w:sz w:val="32"/>
                <w:szCs w:val="32"/>
              </w:rPr>
              <w:t xml:space="preserve">(1) </w:t>
            </w:r>
            <w:r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ภายใน </w:t>
            </w:r>
            <w:r>
              <w:rPr>
                <w:rFonts w:ascii="TH SarabunIT๙" w:hAnsi="TH SarabunIT๙" w:cs="TH SarabunIT๙"/>
                <w:spacing w:val="-14"/>
                <w:sz w:val="32"/>
                <w:szCs w:val="32"/>
              </w:rPr>
              <w:t xml:space="preserve">30 </w:t>
            </w:r>
            <w:r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วันหลังสิ้นสุดการจัดกิจกรรม </w:t>
            </w:r>
          </w:p>
        </w:tc>
      </w:tr>
      <w:tr w:rsidR="00EF187A" w:rsidTr="00514B1B">
        <w:tc>
          <w:tcPr>
            <w:tcW w:w="892" w:type="dxa"/>
          </w:tcPr>
          <w:p w:rsidR="00EF187A" w:rsidRPr="00B55DDE" w:rsidRDefault="00EF187A" w:rsidP="00E621D2">
            <w:pPr>
              <w:tabs>
                <w:tab w:val="left" w:pos="993"/>
              </w:tabs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lastRenderedPageBreak/>
              <w:t>(</w:t>
            </w:r>
            <w:r w:rsidRPr="00B55DDE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)</w:t>
            </w:r>
          </w:p>
        </w:tc>
        <w:tc>
          <w:tcPr>
            <w:tcW w:w="2227" w:type="dxa"/>
          </w:tcPr>
          <w:p w:rsidR="00EF187A" w:rsidRPr="00B55DDE" w:rsidRDefault="00EF187A" w:rsidP="00D17F62">
            <w:pPr>
              <w:tabs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B55DDE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การจัดทำรายงานฉบับสมบูรณ์</w:t>
            </w:r>
          </w:p>
        </w:tc>
        <w:tc>
          <w:tcPr>
            <w:tcW w:w="5245" w:type="dxa"/>
            <w:gridSpan w:val="2"/>
          </w:tcPr>
          <w:p w:rsidR="00EF187A" w:rsidRPr="002550FC" w:rsidRDefault="00EF187A" w:rsidP="00851B79">
            <w:pPr>
              <w:tabs>
                <w:tab w:val="left" w:pos="993"/>
              </w:tabs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2550FC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ต้องจัดทำรายงานฉบับสมบูรณ์ ซึ่งประกอบด้วยเนื้อหาของ</w:t>
            </w:r>
            <w:r w:rsidRPr="00851B79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ผลการดำเนินการโดยสรุป</w:t>
            </w:r>
            <w:r w:rsidRPr="00851B79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</w:t>
            </w:r>
            <w:r w:rsidRPr="00851B79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(เช่น เนื้อหาของเทคโนโลยี รูปแบบ</w:t>
            </w:r>
            <w:r w:rsidRPr="00851B79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ของการบริการ/วิธีการ</w:t>
            </w:r>
            <w:r w:rsidRPr="00851B79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/กิจกรรม </w:t>
            </w:r>
            <w:r w:rsidRPr="00851B79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(ให้คำปรึกษา/ถ่ายทอดฯ</w:t>
            </w:r>
            <w:r w:rsidRPr="002550FC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/หมู่บ้าน</w:t>
            </w:r>
            <w:r w:rsidR="00851B79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) หลักฐานของผู้รับบริการ สรุปการ</w:t>
            </w:r>
            <w:r w:rsidRPr="002550FC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ประเมินผล</w:t>
            </w:r>
            <w:r w:rsidRPr="002550FC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จากเครื่องมือที่ใช้</w:t>
            </w:r>
            <w:r w:rsidRPr="00555156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ตามข้อ 1)</w:t>
            </w:r>
            <w:r w:rsidRPr="00555156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 xml:space="preserve"> </w:t>
            </w:r>
            <w:r w:rsidRPr="00555156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รายการ</w:t>
            </w:r>
            <w:r w:rsidRPr="00555156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ค่าใช้จ่ายจริง</w:t>
            </w:r>
            <w:r w:rsidRPr="00555156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</w:t>
            </w:r>
            <w:r w:rsidR="00555156" w:rsidRPr="00555156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ปัญหาอุปสรรคในกา</w:t>
            </w:r>
            <w:r w:rsidR="00555156" w:rsidRPr="00555156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ร</w:t>
            </w:r>
            <w:r w:rsidRPr="00555156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ดำเนินงาน</w:t>
            </w:r>
            <w:r w:rsidRPr="002550FC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 รูปภาพกิจกรรม หากเป็นการวิจัยและพัฒนาต่อยอดเทคโนโลยี ต้องให้รายละเอียดของผลการวิจัยฯ และแนวทางในการถ่ายทอดฯ</w:t>
            </w:r>
            <w:r w:rsidRPr="002550FC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ปัญหาอุปสรรค</w:t>
            </w:r>
            <w:r w:rsidRPr="002550FC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พร้อมรูปภาพ</w:t>
            </w:r>
            <w:r w:rsidRPr="002550FC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ซึ่งต้องสอดคล้องกับข้อเสนอโครงการที่ได้รับอนุมัติสนับสนุน โดยจัดทำในรูปเอกสาร ขนาด เอ 4 </w:t>
            </w:r>
            <w:r w:rsidRPr="002550FC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พร้อม</w:t>
            </w:r>
            <w:r w:rsidRPr="002550FC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ไฟล์เอกสาร</w:t>
            </w:r>
            <w:r w:rsidRPr="002550FC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2550FC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จำนวน </w:t>
            </w:r>
            <w:r w:rsidRPr="002550FC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2</w:t>
            </w:r>
            <w:r w:rsidRPr="002550FC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ชุด </w:t>
            </w:r>
            <w:r w:rsidRPr="002550FC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และจัดส่งให้ สป.วท. </w:t>
            </w:r>
            <w:r w:rsidRPr="002550FC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ภายใน</w:t>
            </w:r>
            <w:r w:rsidRPr="002550FC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30</w:t>
            </w:r>
            <w:r w:rsidRPr="002550FC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วัน</w:t>
            </w:r>
            <w:r w:rsidRPr="002550FC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</w:t>
            </w:r>
            <w:r w:rsidRPr="002550FC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หลังสิ้นปีงบประมาณ (</w:t>
            </w:r>
            <w:r w:rsidRPr="002550FC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เดือนตุลาคม</w:t>
            </w:r>
            <w:r w:rsidRPr="002550FC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)</w:t>
            </w:r>
          </w:p>
        </w:tc>
        <w:tc>
          <w:tcPr>
            <w:tcW w:w="1985" w:type="dxa"/>
          </w:tcPr>
          <w:p w:rsidR="00EF187A" w:rsidRPr="00865D8C" w:rsidRDefault="00865D8C" w:rsidP="00FB69AA">
            <w:pPr>
              <w:tabs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จัดส่งรายงานฉบับ</w:t>
            </w:r>
            <w:r w:rsidRPr="00865D8C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สมบูรณ์ </w:t>
            </w:r>
            <w:r w:rsidR="00FB69AA" w:rsidRPr="00865D8C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ประกอบด้วย</w:t>
            </w:r>
            <w:r w:rsidR="00FB69AA" w:rsidRPr="00865D8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เนื้อห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าผลการดำเนินงานโดยสรุป</w:t>
            </w:r>
            <w:r w:rsidRPr="00865D8C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ตามข้อเสนอ</w:t>
            </w:r>
            <w:r w:rsidR="00FB69AA" w:rsidRPr="00865D8C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โครงการ</w:t>
            </w:r>
            <w:r w:rsidR="00FB69AA" w:rsidRPr="00865D8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(กำหนดการ เนื้อหาการให้ความรู้ การศึกษาดูงาน ประเด็นปัญหาความต้องการ รายชื่อ รูปภาพกิจกรรม ผลการประเมินความพึงพอใจ เป็นต้น ) จัดส่งภายใน </w:t>
            </w:r>
            <w:r w:rsidR="00FB69AA" w:rsidRPr="00865D8C">
              <w:rPr>
                <w:rFonts w:ascii="TH SarabunIT๙" w:hAnsi="TH SarabunIT๙" w:cs="TH SarabunIT๙"/>
                <w:sz w:val="32"/>
                <w:szCs w:val="32"/>
              </w:rPr>
              <w:t xml:space="preserve">45 </w:t>
            </w:r>
            <w:r w:rsidR="00FB69AA" w:rsidRPr="00865D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วันหลังสิ้นสุดการจัดกิจกรรม</w:t>
            </w:r>
          </w:p>
        </w:tc>
      </w:tr>
      <w:tr w:rsidR="00167B7D" w:rsidTr="00514B1B">
        <w:tc>
          <w:tcPr>
            <w:tcW w:w="892" w:type="dxa"/>
          </w:tcPr>
          <w:p w:rsidR="00167B7D" w:rsidRPr="00B55DDE" w:rsidRDefault="00167B7D" w:rsidP="00E621D2">
            <w:pPr>
              <w:tabs>
                <w:tab w:val="left" w:pos="993"/>
              </w:tabs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(</w:t>
            </w:r>
            <w:r w:rsidRPr="00B55DDE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)</w:t>
            </w:r>
          </w:p>
        </w:tc>
        <w:tc>
          <w:tcPr>
            <w:tcW w:w="2227" w:type="dxa"/>
          </w:tcPr>
          <w:p w:rsidR="00167B7D" w:rsidRPr="00B55DDE" w:rsidRDefault="00167B7D" w:rsidP="00167B7D">
            <w:pPr>
              <w:tabs>
                <w:tab w:val="left" w:pos="993"/>
              </w:tabs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การ</w:t>
            </w:r>
            <w:r w:rsidRPr="00B55DDE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ฝึกอบรมระบบติดตาม</w:t>
            </w:r>
            <w:r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คลินิกเทคโนโลยีออนไลน์/การตรวจติดตามของคณะประเมินฯ คณะผู้ตรวจฯ และการเผยแพร่ประชาสัมพันธ์</w:t>
            </w:r>
          </w:p>
        </w:tc>
        <w:tc>
          <w:tcPr>
            <w:tcW w:w="7230" w:type="dxa"/>
            <w:gridSpan w:val="3"/>
          </w:tcPr>
          <w:p w:rsidR="00167B7D" w:rsidRPr="00CB13EC" w:rsidRDefault="00167B7D" w:rsidP="00D17F62">
            <w:pPr>
              <w:tabs>
                <w:tab w:val="left" w:pos="99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CB13E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ต้องให้ความร่วมมือจัดส่งเจ้าหน้าที่เข้ารับการฝึกอบรมระบบ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ติดตามโครงการ</w:t>
            </w:r>
            <w:r w:rsidRPr="00CB13E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คลินิกเทคโนโลยีออนไลน์ตามที่ผู้ให้การสนับสนุนงบประมาณกำหนด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Pr="00CB13E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ให้ข้อมูลแก่คณะทำงาน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ฯ </w:t>
            </w:r>
            <w:r w:rsidRPr="00CB13E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หรือที่ปรึกษาจากภายนอก หรือผู้ตรวจราชการทั้งภายในและภายนอก ในการตรวจติดตามหรือเพื่อประเมินผลในพื้นที่ปฏิบัติ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รวมทั้ง</w:t>
            </w:r>
            <w:r w:rsidRPr="00CB13E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ให้ข้อมูล</w:t>
            </w:r>
            <w:r w:rsidRPr="00166ACD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และร่วมกิจกรรมในการเผยแพร่</w:t>
            </w:r>
            <w:r w:rsidRPr="00166ACD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เทคโนโลยีและ</w:t>
            </w:r>
            <w:r w:rsidRPr="00166ACD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ประชาสัมพันธ์ผลงาน</w:t>
            </w:r>
            <w:r w:rsidRPr="00166ACD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ของกิจกรรมฯ</w:t>
            </w:r>
          </w:p>
        </w:tc>
      </w:tr>
      <w:tr w:rsidR="00167B7D" w:rsidTr="00514B1B">
        <w:trPr>
          <w:trHeight w:val="1998"/>
        </w:trPr>
        <w:tc>
          <w:tcPr>
            <w:tcW w:w="892" w:type="dxa"/>
            <w:vMerge w:val="restart"/>
          </w:tcPr>
          <w:p w:rsidR="00167B7D" w:rsidRPr="00166ACD" w:rsidRDefault="00167B7D" w:rsidP="00E621D2">
            <w:pPr>
              <w:tabs>
                <w:tab w:val="left" w:pos="993"/>
              </w:tabs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166ACD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(5)</w:t>
            </w:r>
          </w:p>
        </w:tc>
        <w:tc>
          <w:tcPr>
            <w:tcW w:w="2227" w:type="dxa"/>
            <w:vMerge w:val="restart"/>
          </w:tcPr>
          <w:p w:rsidR="00167B7D" w:rsidRPr="00B55DDE" w:rsidRDefault="00167B7D" w:rsidP="00B55DDE">
            <w:pPr>
              <w:tabs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การขยายเวล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า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าร</w:t>
            </w:r>
            <w:r w:rsidRPr="00B55D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ปรับ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55D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เปลี่ยนกลุ่มเป้าหมาย</w:t>
            </w:r>
            <w:r w:rsidRPr="00B55D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B55D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แผนการดำเนินงาน</w:t>
            </w:r>
            <w:r w:rsidRPr="00B55D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หรือผู้รับผิดชอบ</w:t>
            </w:r>
            <w:r w:rsidRPr="00B55D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โครงการ ง</w:t>
            </w:r>
            <w:r w:rsidRPr="00B55D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บประมาณคงเหลือ</w:t>
            </w:r>
            <w:r w:rsidRPr="00B55D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และการรายงานการใช้จ่ายเงินงบประมาณแทนกัน</w:t>
            </w:r>
          </w:p>
        </w:tc>
        <w:tc>
          <w:tcPr>
            <w:tcW w:w="7230" w:type="dxa"/>
            <w:gridSpan w:val="3"/>
            <w:tcBorders>
              <w:bottom w:val="dotDotDash" w:sz="12" w:space="0" w:color="auto"/>
            </w:tcBorders>
          </w:tcPr>
          <w:p w:rsidR="00167B7D" w:rsidRPr="00166ACD" w:rsidRDefault="00167B7D" w:rsidP="00167B7D">
            <w:pPr>
              <w:pStyle w:val="a4"/>
              <w:numPr>
                <w:ilvl w:val="0"/>
                <w:numId w:val="30"/>
              </w:numPr>
              <w:tabs>
                <w:tab w:val="left" w:pos="317"/>
              </w:tabs>
              <w:ind w:left="34" w:firstLine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166ACD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lastRenderedPageBreak/>
              <w:t>การเปลี่ยนกลุ่มเป้าหมาย การปรับแผนการดำเนินงาน</w:t>
            </w:r>
            <w:r w:rsidRPr="00166ACD">
              <w:rPr>
                <w:rFonts w:ascii="TH SarabunIT๙" w:hAnsi="TH SarabunIT๙" w:cs="TH SarabunIT๙" w:hint="cs"/>
                <w:snapToGrid w:val="0"/>
                <w:color w:val="000000"/>
                <w:sz w:val="32"/>
                <w:szCs w:val="32"/>
                <w:cs/>
                <w:lang w:eastAsia="th-TH"/>
              </w:rPr>
              <w:t>หรือผู้รับผิดชอบ</w:t>
            </w:r>
            <w:r w:rsidRPr="00166ACD"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 </w:t>
            </w:r>
            <w:r w:rsidRPr="00166ACD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ภายหลังการต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อบยืนยันและขอเบิกเงินแล้ว</w:t>
            </w:r>
            <w:r w:rsidRPr="00166ACD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ต้องทำหนังสือแจ้งหน่วยงานเจ้าของงบประมาณเป็นลายลักษณ์อักษร ทั้งนี้จำนวนกลุ่มเป้าหมาย ผลสัมฤทธิ์ของงานต้องไม่เปลี่ยนแปลงและงบประมาณยังอยู่ในวงเงินที่ได้รับการจัดสรร</w:t>
            </w:r>
            <w:r w:rsidRPr="00166ACD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166ACD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ทั้งนี้ ในกรณีงานหมู่บ้านแม่ข่าย วท.กลุ่มเป้าหมายสามารถเปลี่ยนได้ในปีที่ 1 เท่านั้น</w:t>
            </w:r>
          </w:p>
        </w:tc>
      </w:tr>
      <w:tr w:rsidR="00167B7D" w:rsidTr="00514B1B">
        <w:trPr>
          <w:trHeight w:val="1951"/>
        </w:trPr>
        <w:tc>
          <w:tcPr>
            <w:tcW w:w="892" w:type="dxa"/>
            <w:vMerge/>
          </w:tcPr>
          <w:p w:rsidR="00167B7D" w:rsidRPr="00166ACD" w:rsidRDefault="00167B7D" w:rsidP="00E621D2">
            <w:pPr>
              <w:tabs>
                <w:tab w:val="left" w:pos="993"/>
              </w:tabs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2227" w:type="dxa"/>
            <w:vMerge/>
          </w:tcPr>
          <w:p w:rsidR="00167B7D" w:rsidRDefault="00167B7D" w:rsidP="00B55DDE">
            <w:pPr>
              <w:tabs>
                <w:tab w:val="left" w:pos="99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30" w:type="dxa"/>
            <w:gridSpan w:val="3"/>
            <w:tcBorders>
              <w:top w:val="dotDotDash" w:sz="12" w:space="0" w:color="auto"/>
              <w:bottom w:val="dotDotDash" w:sz="12" w:space="0" w:color="auto"/>
            </w:tcBorders>
          </w:tcPr>
          <w:p w:rsidR="00167B7D" w:rsidRPr="00166ACD" w:rsidRDefault="00167B7D" w:rsidP="00167B7D">
            <w:pPr>
              <w:pStyle w:val="a4"/>
              <w:numPr>
                <w:ilvl w:val="0"/>
                <w:numId w:val="30"/>
              </w:numPr>
              <w:tabs>
                <w:tab w:val="left" w:pos="317"/>
              </w:tabs>
              <w:ind w:left="34" w:firstLine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166ACD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หากผู้ได้รับการสนับสนุนงบประมาณ ไม่สามารถดำเนินการให้แล้วเสร็จภายในปีงบประมาณ สามารถขอขย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ายเวลาการดำเนินการไปได้ครั้งละ 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3</w:t>
            </w:r>
            <w:r w:rsidRPr="00166ACD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เดือนในปีงบประมาณถัดไป แต่ไม่เกิน 2 ปีงบประมาณ โดยทำหนังสือแจ้งหน่วยงานเจ้าของงบประมาณเป็นลายลักษณ์อักษร ภายในไตรมาสที่ 3 ของปีงบประมาณ (ภายในเดือนกรกฎาคม)พร้อมจัดทำแผนงาน/แผนเงิน</w:t>
            </w:r>
          </w:p>
        </w:tc>
      </w:tr>
      <w:tr w:rsidR="00167B7D" w:rsidTr="00514B1B">
        <w:trPr>
          <w:trHeight w:val="750"/>
        </w:trPr>
        <w:tc>
          <w:tcPr>
            <w:tcW w:w="892" w:type="dxa"/>
            <w:vMerge/>
          </w:tcPr>
          <w:p w:rsidR="00167B7D" w:rsidRPr="00166ACD" w:rsidRDefault="00167B7D" w:rsidP="00E621D2">
            <w:pPr>
              <w:tabs>
                <w:tab w:val="left" w:pos="993"/>
              </w:tabs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2227" w:type="dxa"/>
            <w:vMerge/>
          </w:tcPr>
          <w:p w:rsidR="00167B7D" w:rsidRDefault="00167B7D" w:rsidP="00B55DDE">
            <w:pPr>
              <w:tabs>
                <w:tab w:val="left" w:pos="99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30" w:type="dxa"/>
            <w:gridSpan w:val="3"/>
            <w:tcBorders>
              <w:top w:val="dotDotDash" w:sz="12" w:space="0" w:color="auto"/>
              <w:bottom w:val="dotDotDash" w:sz="12" w:space="0" w:color="auto"/>
            </w:tcBorders>
          </w:tcPr>
          <w:p w:rsidR="00167B7D" w:rsidRPr="00166ACD" w:rsidRDefault="00167B7D" w:rsidP="00167B7D">
            <w:pPr>
              <w:pStyle w:val="a4"/>
              <w:numPr>
                <w:ilvl w:val="0"/>
                <w:numId w:val="30"/>
              </w:numPr>
              <w:tabs>
                <w:tab w:val="left" w:pos="317"/>
              </w:tabs>
              <w:ind w:left="34" w:firstLine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851B79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งบประมาณคงเหลือภายหลังจากดำเนินโครงการแล้วเสร็จ ต้องส่งกลับคืนกระทรวงการคลังเป็นรายได้แผ่นดินทันที</w:t>
            </w:r>
          </w:p>
        </w:tc>
      </w:tr>
      <w:tr w:rsidR="00167B7D" w:rsidTr="00514B1B">
        <w:trPr>
          <w:trHeight w:val="1182"/>
        </w:trPr>
        <w:tc>
          <w:tcPr>
            <w:tcW w:w="892" w:type="dxa"/>
            <w:vMerge/>
          </w:tcPr>
          <w:p w:rsidR="00167B7D" w:rsidRPr="00166ACD" w:rsidRDefault="00167B7D" w:rsidP="00E621D2">
            <w:pPr>
              <w:tabs>
                <w:tab w:val="left" w:pos="993"/>
              </w:tabs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2227" w:type="dxa"/>
            <w:vMerge/>
          </w:tcPr>
          <w:p w:rsidR="00167B7D" w:rsidRDefault="00167B7D" w:rsidP="00B55DDE">
            <w:pPr>
              <w:tabs>
                <w:tab w:val="left" w:pos="99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30" w:type="dxa"/>
            <w:gridSpan w:val="3"/>
            <w:tcBorders>
              <w:top w:val="dotDotDash" w:sz="12" w:space="0" w:color="auto"/>
            </w:tcBorders>
          </w:tcPr>
          <w:p w:rsidR="00167B7D" w:rsidRPr="00166ACD" w:rsidRDefault="00167B7D" w:rsidP="00167B7D">
            <w:pPr>
              <w:pStyle w:val="a4"/>
              <w:numPr>
                <w:ilvl w:val="0"/>
                <w:numId w:val="30"/>
              </w:numPr>
              <w:tabs>
                <w:tab w:val="left" w:pos="317"/>
              </w:tabs>
              <w:ind w:left="0" w:firstLine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55515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ผู้เสนอโครงการ เมื่อตอบยืนยันและขอเบิกเงินไปแล้ว ไม่สามารถดำเนินโครงการได้ ต้องชี้แจงเหตุผล ความจำเป็นและแนวทางแก้ไข พร้อมแจ้งให้หน่วยงานเจ้าของงบประมาณทราบเป็นลายลักษณ์อักษร มิฉะนั้นอาจจะถูกขึ้นบัญชีเป็นผู้ทิ้งงาน</w:t>
            </w:r>
          </w:p>
        </w:tc>
      </w:tr>
      <w:tr w:rsidR="00167B7D" w:rsidTr="00514B1B">
        <w:tc>
          <w:tcPr>
            <w:tcW w:w="3119" w:type="dxa"/>
            <w:gridSpan w:val="2"/>
          </w:tcPr>
          <w:p w:rsidR="00167B7D" w:rsidRDefault="00167B7D" w:rsidP="00851B79">
            <w:pPr>
              <w:tabs>
                <w:tab w:val="left" w:pos="993"/>
              </w:tabs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u w:val="single"/>
              </w:rPr>
            </w:pPr>
            <w:r w:rsidRPr="00166ACD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u w:val="single"/>
                <w:cs/>
              </w:rPr>
              <w:t>2) ระบบติ</w:t>
            </w:r>
            <w:r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u w:val="single"/>
                <w:cs/>
              </w:rPr>
              <w:t>ด</w:t>
            </w:r>
            <w:r w:rsidRPr="00166ACD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u w:val="single"/>
                <w:cs/>
              </w:rPr>
              <w:t>ตามของกรมบัญชีกลาง</w:t>
            </w:r>
          </w:p>
          <w:p w:rsidR="00167B7D" w:rsidRPr="00514B1B" w:rsidRDefault="00167B7D" w:rsidP="00851B79">
            <w:pPr>
              <w:tabs>
                <w:tab w:val="left" w:pos="993"/>
              </w:tabs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highlight w:val="yellow"/>
              </w:rPr>
            </w:pPr>
            <w:r w:rsidRPr="00514B1B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highlight w:val="yellow"/>
              </w:rPr>
              <w:t xml:space="preserve">- </w:t>
            </w:r>
            <w:r w:rsidRPr="00514B1B">
              <w:rPr>
                <w:rFonts w:ascii="TH SarabunIT๙" w:hAnsi="TH SarabunIT๙" w:cs="TH SarabunIT๙" w:hint="cs"/>
                <w:b/>
                <w:bCs/>
                <w:spacing w:val="-14"/>
                <w:sz w:val="32"/>
                <w:szCs w:val="32"/>
                <w:highlight w:val="yellow"/>
                <w:cs/>
              </w:rPr>
              <w:t>แบบรายงานผลการดำเนินโครงการ</w:t>
            </w:r>
          </w:p>
          <w:p w:rsidR="00514B1B" w:rsidRPr="00851B79" w:rsidRDefault="00514B1B" w:rsidP="00851B79">
            <w:pPr>
              <w:tabs>
                <w:tab w:val="left" w:pos="993"/>
              </w:tabs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</w:pPr>
            <w:r w:rsidRPr="00514B1B">
              <w:rPr>
                <w:rFonts w:ascii="TH SarabunIT๙" w:hAnsi="TH SarabunIT๙" w:cs="TH SarabunIT๙" w:hint="cs"/>
                <w:b/>
                <w:bCs/>
                <w:spacing w:val="-14"/>
                <w:sz w:val="32"/>
                <w:szCs w:val="32"/>
                <w:highlight w:val="yellow"/>
                <w:cs/>
              </w:rPr>
              <w:t>(ห</w:t>
            </w:r>
            <w:r>
              <w:rPr>
                <w:rFonts w:ascii="TH SarabunIT๙" w:hAnsi="TH SarabunIT๙" w:cs="TH SarabunIT๙" w:hint="cs"/>
                <w:b/>
                <w:bCs/>
                <w:spacing w:val="-14"/>
                <w:sz w:val="32"/>
                <w:szCs w:val="32"/>
                <w:highlight w:val="yellow"/>
                <w:cs/>
              </w:rPr>
              <w:t xml:space="preserve">น้า </w:t>
            </w:r>
            <w:r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highlight w:val="yellow"/>
              </w:rPr>
              <w:t>1 - 9</w:t>
            </w:r>
            <w:r w:rsidRPr="00514B1B">
              <w:rPr>
                <w:rFonts w:ascii="TH SarabunIT๙" w:hAnsi="TH SarabunIT๙" w:cs="TH SarabunIT๙" w:hint="cs"/>
                <w:b/>
                <w:bCs/>
                <w:spacing w:val="-14"/>
                <w:sz w:val="32"/>
                <w:szCs w:val="32"/>
                <w:highlight w:val="yellow"/>
                <w:cs/>
              </w:rPr>
              <w:t>)</w:t>
            </w:r>
          </w:p>
        </w:tc>
        <w:tc>
          <w:tcPr>
            <w:tcW w:w="7230" w:type="dxa"/>
            <w:gridSpan w:val="3"/>
          </w:tcPr>
          <w:p w:rsidR="00167B7D" w:rsidRPr="00167B7D" w:rsidRDefault="00167B7D" w:rsidP="00167B7D">
            <w:pPr>
              <w:pStyle w:val="a4"/>
              <w:numPr>
                <w:ilvl w:val="0"/>
                <w:numId w:val="31"/>
              </w:numPr>
              <w:tabs>
                <w:tab w:val="left" w:pos="318"/>
              </w:tabs>
              <w:ind w:left="34" w:firstLine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167B7D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หน่วยงาน/สถาบันการศึกษาที่รับการสนับสนุนงบประมาณจากสำนักงานปลัดกระทรวงวิทยาศาสตร์ฯ โดยวิธีการเบิกจ่ายเงินงบประมาณแทนกัน ให้รายงานการใช้จ่ายเงินงบประมาณแทนกันแก่สำนักงานปลัดกระทรวงวิทยาศาสตร์ฯ เป็นรายเดือน ภายในวันที่ 15 ของเดือนถัดไป ตามหลักเกณฑ์ของกรมบัญชีกลาง ตามหนังสือด่วนที่สุด ที่ กค 0409.7/ว 355 ลงวันที่ 12 ตุลาคม 2550</w:t>
            </w:r>
          </w:p>
        </w:tc>
      </w:tr>
    </w:tbl>
    <w:tbl>
      <w:tblPr>
        <w:tblpPr w:leftFromText="180" w:rightFromText="180" w:vertAnchor="text" w:horzAnchor="margin" w:tblpY="-8994"/>
        <w:tblW w:w="9712" w:type="dxa"/>
        <w:tblLook w:val="04A0"/>
      </w:tblPr>
      <w:tblGrid>
        <w:gridCol w:w="1998"/>
        <w:gridCol w:w="2341"/>
        <w:gridCol w:w="644"/>
        <w:gridCol w:w="2282"/>
        <w:gridCol w:w="1207"/>
        <w:gridCol w:w="769"/>
        <w:gridCol w:w="471"/>
      </w:tblGrid>
      <w:tr w:rsidR="008174E2" w:rsidRPr="00677D77" w:rsidTr="008174E2">
        <w:trPr>
          <w:trHeight w:val="409"/>
        </w:trPr>
        <w:tc>
          <w:tcPr>
            <w:tcW w:w="97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E2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8174E2" w:rsidRPr="00677D77" w:rsidRDefault="008174E2" w:rsidP="008174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7D7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แบบรายงานผลการดำเนินโครงการ</w:t>
            </w:r>
          </w:p>
        </w:tc>
      </w:tr>
      <w:tr w:rsidR="008174E2" w:rsidRPr="00677D77" w:rsidTr="008174E2">
        <w:trPr>
          <w:trHeight w:val="409"/>
        </w:trPr>
        <w:tc>
          <w:tcPr>
            <w:tcW w:w="97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E2" w:rsidRDefault="008174E2" w:rsidP="008174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174E2" w:rsidRPr="00677D77" w:rsidTr="008174E2">
        <w:trPr>
          <w:trHeight w:val="409"/>
        </w:trPr>
        <w:tc>
          <w:tcPr>
            <w:tcW w:w="97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7D7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ปีงบประมาณ พ.ศ.</w:t>
            </w:r>
            <w:r w:rsidRPr="00677D7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........................</w:t>
            </w:r>
          </w:p>
        </w:tc>
      </w:tr>
      <w:tr w:rsidR="008174E2" w:rsidRPr="00677D77" w:rsidTr="008174E2">
        <w:trPr>
          <w:trHeight w:val="263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174E2" w:rsidRPr="00677D77" w:rsidTr="008174E2">
        <w:trPr>
          <w:trHeight w:val="452"/>
        </w:trPr>
        <w:tc>
          <w:tcPr>
            <w:tcW w:w="92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7D7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1. </w:t>
            </w:r>
            <w:r w:rsidRPr="00677D7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หน่วยงาน</w:t>
            </w:r>
            <w:r w:rsidRPr="00677D7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.............................................................................................................................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174E2" w:rsidRPr="00677D77" w:rsidTr="008174E2">
        <w:trPr>
          <w:trHeight w:val="263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174E2" w:rsidRPr="00677D77" w:rsidTr="008174E2">
        <w:trPr>
          <w:trHeight w:val="409"/>
        </w:trPr>
        <w:tc>
          <w:tcPr>
            <w:tcW w:w="92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7D7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2. </w:t>
            </w:r>
            <w:r w:rsidRPr="00677D7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</w:t>
            </w:r>
            <w:r w:rsidRPr="00677D7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...............................................................................................................................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174E2" w:rsidRPr="00677D77" w:rsidTr="008174E2">
        <w:trPr>
          <w:trHeight w:val="19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174E2" w:rsidRPr="00677D77" w:rsidTr="008174E2">
        <w:trPr>
          <w:trHeight w:val="409"/>
        </w:trPr>
        <w:tc>
          <w:tcPr>
            <w:tcW w:w="92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7D7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3. </w:t>
            </w:r>
            <w:r w:rsidRPr="00677D7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วงเงินที่ได้รับอนุมัติและงบประมาณที่ใช้จ่ายจริง</w:t>
            </w:r>
            <w:r w:rsidRPr="00677D7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677D7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ณ</w:t>
            </w:r>
            <w:r w:rsidRPr="00677D7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677D7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วันที่ ...........................................................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174E2" w:rsidRPr="00677D77" w:rsidTr="008174E2">
        <w:trPr>
          <w:trHeight w:val="409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7D7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ได้รับอนุมัติ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7D77">
              <w:rPr>
                <w:rFonts w:ascii="TH SarabunIT๙" w:eastAsia="Times New Roman" w:hAnsi="TH SarabunIT๙" w:cs="TH SarabunIT๙"/>
                <w:sz w:val="32"/>
                <w:szCs w:val="32"/>
              </w:rPr>
              <w:t>...................................................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7D7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174E2" w:rsidRPr="00677D77" w:rsidTr="008174E2">
        <w:trPr>
          <w:trHeight w:val="409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7D7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ใช้จ่ายไป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7D77">
              <w:rPr>
                <w:rFonts w:ascii="TH SarabunIT๙" w:eastAsia="Times New Roman" w:hAnsi="TH SarabunIT๙" w:cs="TH SarabunIT๙"/>
                <w:sz w:val="32"/>
                <w:szCs w:val="32"/>
              </w:rPr>
              <w:t>...................................................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7D7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174E2" w:rsidRPr="00677D77" w:rsidTr="008174E2">
        <w:trPr>
          <w:trHeight w:val="409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7D7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เหลือจ่าย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7D77">
              <w:rPr>
                <w:rFonts w:ascii="TH SarabunIT๙" w:eastAsia="Times New Roman" w:hAnsi="TH SarabunIT๙" w:cs="TH SarabunIT๙"/>
                <w:sz w:val="32"/>
                <w:szCs w:val="32"/>
              </w:rPr>
              <w:t>...................................................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7D7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174E2" w:rsidRPr="00677D77" w:rsidTr="008174E2">
        <w:trPr>
          <w:trHeight w:val="103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174E2" w:rsidRPr="00677D77" w:rsidTr="008174E2">
        <w:trPr>
          <w:trHeight w:val="409"/>
        </w:trPr>
        <w:tc>
          <w:tcPr>
            <w:tcW w:w="97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7D7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4.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สถาน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ะ</w:t>
            </w:r>
            <w:r w:rsidRPr="00677D7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การดำเนินโครงการ</w:t>
            </w:r>
            <w:r w:rsidRPr="00677D7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677D7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ดำเนินโครงการแล้วเสร็จ</w:t>
            </w:r>
            <w:r w:rsidRPr="00677D7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677D7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</w:t>
            </w:r>
            <w:r w:rsidRPr="00677D7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677D7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ขอขยายระยะเวลาดำเนินโครงการ</w:t>
            </w:r>
          </w:p>
        </w:tc>
      </w:tr>
      <w:tr w:rsidR="008174E2" w:rsidRPr="00677D77" w:rsidTr="008174E2">
        <w:trPr>
          <w:trHeight w:val="78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174E2" w:rsidRPr="00677D77" w:rsidTr="008174E2">
        <w:trPr>
          <w:trHeight w:val="452"/>
        </w:trPr>
        <w:tc>
          <w:tcPr>
            <w:tcW w:w="4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7D7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5. </w:t>
            </w:r>
            <w:r w:rsidRPr="00677D7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ผลการดำเนินโครงการ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174E2" w:rsidRPr="00677D77" w:rsidTr="008174E2">
        <w:trPr>
          <w:trHeight w:val="16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174E2" w:rsidRPr="00677D77" w:rsidTr="008174E2">
        <w:trPr>
          <w:trHeight w:val="409"/>
        </w:trPr>
        <w:tc>
          <w:tcPr>
            <w:tcW w:w="4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E2" w:rsidRPr="00677D77" w:rsidRDefault="008174E2" w:rsidP="008174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7D7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กิจกรรม</w:t>
            </w:r>
            <w:r w:rsidRPr="00677D7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(</w:t>
            </w:r>
            <w:r w:rsidRPr="00677D7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ตามโครงการที่ได้รับอนุมัติ)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E2" w:rsidRPr="00677D77" w:rsidRDefault="008174E2" w:rsidP="008174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7D7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งบประมาณที่ใช้ไป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7D7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หน่วยงานผู้ดำเนินการ</w:t>
            </w:r>
          </w:p>
        </w:tc>
      </w:tr>
      <w:tr w:rsidR="008174E2" w:rsidRPr="00677D77" w:rsidTr="008174E2">
        <w:trPr>
          <w:trHeight w:val="277"/>
        </w:trPr>
        <w:tc>
          <w:tcPr>
            <w:tcW w:w="43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7D7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5.1.1 </w:t>
            </w:r>
            <w:r w:rsidRPr="00677D7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ชื่อกิจกรรม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7D7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7D7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7D7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7D7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7D7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8174E2" w:rsidRPr="00677D77" w:rsidTr="008174E2">
        <w:trPr>
          <w:trHeight w:val="332"/>
        </w:trPr>
        <w:tc>
          <w:tcPr>
            <w:tcW w:w="43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7D7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5.1.2 </w:t>
            </w:r>
            <w:r w:rsidRPr="00677D7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วิธีการดำเนินการ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7D7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7D7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7D7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7D7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7D7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8174E2" w:rsidRPr="00677D77" w:rsidTr="008174E2">
        <w:trPr>
          <w:trHeight w:val="268"/>
        </w:trPr>
        <w:tc>
          <w:tcPr>
            <w:tcW w:w="43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7D7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5.1.3 </w:t>
            </w:r>
            <w:r w:rsidRPr="00677D7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7D7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7D7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7D7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7D7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7D7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8174E2" w:rsidRPr="00677D77" w:rsidTr="008174E2">
        <w:trPr>
          <w:trHeight w:val="320"/>
        </w:trPr>
        <w:tc>
          <w:tcPr>
            <w:tcW w:w="43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7D7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5.2.1 </w:t>
            </w:r>
            <w:r w:rsidRPr="00677D7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ชื่อกิจกรรม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7D7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7D7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7D7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7D7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7D7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8174E2" w:rsidRPr="00677D77" w:rsidTr="008174E2">
        <w:trPr>
          <w:trHeight w:val="237"/>
        </w:trPr>
        <w:tc>
          <w:tcPr>
            <w:tcW w:w="43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7D7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5.2.2 </w:t>
            </w:r>
            <w:r w:rsidRPr="00677D7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วิธีการดำเนินการ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7D7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7D7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7D7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7D7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7D7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8174E2" w:rsidRPr="00677D77" w:rsidTr="008174E2">
        <w:trPr>
          <w:trHeight w:val="297"/>
        </w:trPr>
        <w:tc>
          <w:tcPr>
            <w:tcW w:w="43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7D7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5.2.3 </w:t>
            </w:r>
            <w:r w:rsidRPr="00677D7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7D7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7D7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7D7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7D7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7D7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8174E2" w:rsidRPr="00677D77" w:rsidTr="008174E2">
        <w:trPr>
          <w:trHeight w:val="68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174E2" w:rsidRPr="00677D77" w:rsidTr="008174E2">
        <w:trPr>
          <w:trHeight w:val="409"/>
        </w:trPr>
        <w:tc>
          <w:tcPr>
            <w:tcW w:w="4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7D7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6. </w:t>
            </w:r>
            <w:r w:rsidRPr="00677D7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การประเมินผลสำเร็จของโครงการ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174E2" w:rsidRPr="00677D77" w:rsidTr="008174E2">
        <w:trPr>
          <w:trHeight w:val="511"/>
        </w:trPr>
        <w:tc>
          <w:tcPr>
            <w:tcW w:w="4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7D7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</w:t>
            </w:r>
            <w:r w:rsidRPr="00677D7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ประเมินผลโดย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sym w:font="Wingdings" w:char="F072"/>
            </w:r>
          </w:p>
        </w:tc>
        <w:tc>
          <w:tcPr>
            <w:tcW w:w="3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7D7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หน่วยงานผู้ดำเนินโครงการ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174E2" w:rsidRPr="00677D77" w:rsidTr="008174E2">
        <w:trPr>
          <w:trHeight w:val="511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sym w:font="Wingdings" w:char="F072"/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7D7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ผู้รับบริการ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174E2" w:rsidRPr="00677D77" w:rsidTr="008174E2">
        <w:trPr>
          <w:trHeight w:val="511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sym w:font="Wingdings" w:char="F072"/>
            </w:r>
          </w:p>
        </w:tc>
        <w:tc>
          <w:tcPr>
            <w:tcW w:w="3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7D7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อื่น ๆ</w:t>
            </w:r>
            <w:r w:rsidRPr="00677D7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(</w:t>
            </w:r>
            <w:r w:rsidRPr="00677D7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โปรดระบุ)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174E2" w:rsidRPr="00677D77" w:rsidTr="008174E2">
        <w:trPr>
          <w:trHeight w:val="511"/>
        </w:trPr>
        <w:tc>
          <w:tcPr>
            <w:tcW w:w="92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7D7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</w:t>
            </w:r>
            <w:r w:rsidRPr="00677D7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มีแบบสอบถามความพึงพอใจของผู้รับบริการหรือไม่</w:t>
            </w:r>
            <w:r w:rsidRPr="00677D7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sym w:font="Wingdings" w:char="F072"/>
            </w:r>
            <w:r w:rsidRPr="00677D7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677D7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</w:t>
            </w:r>
            <w:r w:rsidRPr="00677D7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 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sym w:font="Wingdings" w:char="F072"/>
            </w:r>
            <w:r w:rsidRPr="00677D7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677D7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ไม่มี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174E2" w:rsidRPr="00677D77" w:rsidTr="008174E2">
        <w:trPr>
          <w:trHeight w:val="409"/>
        </w:trPr>
        <w:tc>
          <w:tcPr>
            <w:tcW w:w="4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7D7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7. </w:t>
            </w:r>
            <w:r w:rsidRPr="00677D7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ปัญหาและอุปสรรคการดำเนินโครงการ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174E2" w:rsidRPr="00677D77" w:rsidTr="008174E2">
        <w:trPr>
          <w:trHeight w:val="409"/>
        </w:trPr>
        <w:tc>
          <w:tcPr>
            <w:tcW w:w="72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7D7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8. </w:t>
            </w:r>
            <w:r w:rsidRPr="00677D7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ข้อสังเกต / ข้อเสนอแนะ / และประเด็นที่ต้องติดตาม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174E2" w:rsidRPr="00677D77" w:rsidTr="008174E2">
        <w:trPr>
          <w:trHeight w:val="78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174E2" w:rsidRPr="00677D77" w:rsidTr="008174E2">
        <w:trPr>
          <w:trHeight w:val="409"/>
        </w:trPr>
        <w:tc>
          <w:tcPr>
            <w:tcW w:w="4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7D7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9. </w:t>
            </w:r>
            <w:r w:rsidRPr="00677D7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ผู้รายงานผล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174E2" w:rsidRPr="00677D77" w:rsidTr="008174E2">
        <w:trPr>
          <w:trHeight w:val="409"/>
        </w:trPr>
        <w:tc>
          <w:tcPr>
            <w:tcW w:w="4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7D7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</w:t>
            </w:r>
            <w:r w:rsidRPr="00677D7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ชื่อผู้รายงาน</w:t>
            </w:r>
            <w:r w:rsidRPr="00677D7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…………………………………………</w:t>
            </w:r>
            <w:r w:rsidRPr="00677D7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7D7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ตำแหน่ง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……………………………………….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174E2" w:rsidRPr="00677D77" w:rsidTr="008174E2">
        <w:trPr>
          <w:trHeight w:val="409"/>
        </w:trPr>
        <w:tc>
          <w:tcPr>
            <w:tcW w:w="4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7D7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</w:t>
            </w:r>
            <w:r w:rsidRPr="00677D7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สังกัด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…………………………………………………….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174E2" w:rsidRPr="00677D77" w:rsidTr="008174E2">
        <w:trPr>
          <w:trHeight w:val="409"/>
        </w:trPr>
        <w:tc>
          <w:tcPr>
            <w:tcW w:w="4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7D7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</w:t>
            </w:r>
            <w:r w:rsidRPr="00677D7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หมายเลขโทรศัพท์</w:t>
            </w:r>
            <w:r w:rsidRPr="00677D7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/ </w:t>
            </w:r>
            <w:r w:rsidRPr="00677D7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โทรสาร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…………………………….</w:t>
            </w:r>
          </w:p>
        </w:tc>
        <w:tc>
          <w:tcPr>
            <w:tcW w:w="3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7D7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อีเมล์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……………………………………………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E2" w:rsidRPr="00677D77" w:rsidRDefault="008174E2" w:rsidP="008174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6B7DCC" w:rsidRPr="006B7DCC" w:rsidRDefault="006B7DCC" w:rsidP="006B7DCC">
      <w:pPr>
        <w:rPr>
          <w:rFonts w:ascii="TH SarabunIT๙" w:hAnsi="TH SarabunIT๙" w:cs="TH SarabunIT๙"/>
          <w:sz w:val="32"/>
          <w:szCs w:val="32"/>
          <w:cs/>
        </w:rPr>
      </w:pPr>
    </w:p>
    <w:sectPr w:rsidR="006B7DCC" w:rsidRPr="006B7DCC" w:rsidSect="00EA3721">
      <w:footerReference w:type="default" r:id="rId10"/>
      <w:headerReference w:type="first" r:id="rId11"/>
      <w:pgSz w:w="11906" w:h="16838"/>
      <w:pgMar w:top="1673" w:right="1133" w:bottom="1440" w:left="1440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F85" w:rsidRDefault="00CD7F85" w:rsidP="0081617E">
      <w:pPr>
        <w:spacing w:after="0" w:line="240" w:lineRule="auto"/>
      </w:pPr>
      <w:r>
        <w:separator/>
      </w:r>
    </w:p>
  </w:endnote>
  <w:endnote w:type="continuationSeparator" w:id="1">
    <w:p w:rsidR="00CD7F85" w:rsidRDefault="00CD7F85" w:rsidP="00816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D77" w:rsidRPr="00FA364C" w:rsidRDefault="00677D77" w:rsidP="00FA364C">
    <w:pPr>
      <w:pStyle w:val="ab"/>
      <w:jc w:val="right"/>
    </w:pPr>
    <w:r>
      <w:rPr>
        <w:rFonts w:ascii="TH SarabunIT๙" w:hAnsi="TH SarabunIT๙" w:cs="TH SarabunIT๙"/>
        <w:b/>
        <w:bCs/>
        <w:sz w:val="32"/>
        <w:szCs w:val="32"/>
      </w:rPr>
      <w:t xml:space="preserve"> </w:t>
    </w:r>
    <w:r w:rsidRPr="00FA364C">
      <w:rPr>
        <w:rFonts w:ascii="TH SarabunIT๙" w:hAnsi="TH SarabunIT๙" w:cs="TH SarabunIT๙"/>
        <w:b/>
        <w:bCs/>
        <w:sz w:val="32"/>
        <w:szCs w:val="32"/>
      </w:rPr>
      <w:t>1</w:t>
    </w:r>
    <w:r>
      <w:rPr>
        <w:rFonts w:ascii="TH SarabunIT๙" w:hAnsi="TH SarabunIT๙" w:cs="TH SarabunIT๙"/>
        <w:b/>
        <w:bCs/>
        <w:sz w:val="32"/>
        <w:szCs w:val="32"/>
      </w:rPr>
      <w:t xml:space="preserve"> </w:t>
    </w:r>
    <w:r w:rsidRPr="00FA364C">
      <w:rPr>
        <w:rFonts w:ascii="TH SarabunIT๙" w:hAnsi="TH SarabunIT๙" w:cs="TH SarabunIT๙"/>
        <w:b/>
        <w:bCs/>
        <w:sz w:val="32"/>
        <w:szCs w:val="32"/>
      </w:rPr>
      <w:t>-</w:t>
    </w:r>
    <w:r>
      <w:rPr>
        <w:rFonts w:ascii="TH SarabunIT๙" w:hAnsi="TH SarabunIT๙" w:cs="TH SarabunIT๙"/>
        <w:b/>
        <w:bCs/>
        <w:sz w:val="32"/>
        <w:szCs w:val="32"/>
      </w:rPr>
      <w:t xml:space="preserve"> </w:t>
    </w:r>
    <w:r w:rsidR="00E668F0" w:rsidRPr="00FA364C">
      <w:rPr>
        <w:rFonts w:ascii="TH SarabunIT๙" w:hAnsi="TH SarabunIT๙" w:cs="TH SarabunIT๙"/>
        <w:b/>
        <w:bCs/>
        <w:sz w:val="32"/>
        <w:szCs w:val="32"/>
      </w:rPr>
      <w:fldChar w:fldCharType="begin"/>
    </w:r>
    <w:r w:rsidRPr="00FA364C">
      <w:rPr>
        <w:rFonts w:ascii="TH SarabunIT๙" w:hAnsi="TH SarabunIT๙" w:cs="TH SarabunIT๙"/>
        <w:b/>
        <w:bCs/>
        <w:sz w:val="32"/>
        <w:szCs w:val="32"/>
      </w:rPr>
      <w:instrText xml:space="preserve"> PAGE   \* MERGEFORMAT </w:instrText>
    </w:r>
    <w:r w:rsidR="00E668F0" w:rsidRPr="00FA364C">
      <w:rPr>
        <w:rFonts w:ascii="TH SarabunIT๙" w:hAnsi="TH SarabunIT๙" w:cs="TH SarabunIT๙"/>
        <w:b/>
        <w:bCs/>
        <w:sz w:val="32"/>
        <w:szCs w:val="32"/>
      </w:rPr>
      <w:fldChar w:fldCharType="separate"/>
    </w:r>
    <w:r w:rsidR="008174E2" w:rsidRPr="008174E2">
      <w:rPr>
        <w:rFonts w:ascii="TH SarabunIT๙" w:hAnsi="TH SarabunIT๙" w:cs="TH SarabunIT๙"/>
        <w:b/>
        <w:bCs/>
        <w:noProof/>
        <w:sz w:val="32"/>
        <w:szCs w:val="32"/>
        <w:lang w:val="th-TH"/>
      </w:rPr>
      <w:t>8</w:t>
    </w:r>
    <w:r w:rsidR="00E668F0" w:rsidRPr="00FA364C">
      <w:rPr>
        <w:rFonts w:ascii="TH SarabunIT๙" w:hAnsi="TH SarabunIT๙" w:cs="TH SarabunIT๙"/>
        <w:b/>
        <w:bCs/>
        <w:sz w:val="32"/>
        <w:szCs w:val="3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F85" w:rsidRDefault="00CD7F85" w:rsidP="0081617E">
      <w:pPr>
        <w:spacing w:after="0" w:line="240" w:lineRule="auto"/>
      </w:pPr>
      <w:r>
        <w:separator/>
      </w:r>
    </w:p>
  </w:footnote>
  <w:footnote w:type="continuationSeparator" w:id="1">
    <w:p w:rsidR="00CD7F85" w:rsidRDefault="00CD7F85" w:rsidP="00816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D77" w:rsidRDefault="00E668F0">
    <w:pPr>
      <w:pStyle w:val="a9"/>
    </w:pPr>
    <w:r w:rsidRPr="00E668F0">
      <w:rPr>
        <w:rFonts w:cs="Cordia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17.65pt;margin-top:55.45pt;width:522.2pt;height:1.15pt;flip:y;z-index:251662336" o:connectortype="straight" strokecolor="#f79646 [3209]" strokeweight="3pt">
          <v:shadow on="t" color="#4e6128 [1606]" opacity=".5"/>
        </v:shape>
      </w:pict>
    </w:r>
    <w:r w:rsidR="00677D77" w:rsidRPr="0081617E">
      <w:rPr>
        <w:rFonts w:cs="Cordia New"/>
        <w:noProof/>
        <w:cs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2609850</wp:posOffset>
          </wp:positionH>
          <wp:positionV relativeFrom="paragraph">
            <wp:posOffset>-107315</wp:posOffset>
          </wp:positionV>
          <wp:extent cx="3864610" cy="704850"/>
          <wp:effectExtent l="19050" t="0" r="2540" b="0"/>
          <wp:wrapNone/>
          <wp:docPr id="9" name="รูปภาพ 0" descr="Untitled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6461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11.25pt;height:11.25pt" o:bullet="t">
        <v:imagedata r:id="rId1" o:title="mso3F"/>
      </v:shape>
    </w:pict>
  </w:numPicBullet>
  <w:numPicBullet w:numPicBulletId="1">
    <w:pict>
      <v:shape id="_x0000_i1079" type="#_x0000_t75" style="width:542.25pt;height:224.25pt;visibility:visible;mso-wrap-style:square" o:bullet="t">
        <v:imagedata r:id="rId2" o:title="scivillage_logo copy"/>
      </v:shape>
    </w:pict>
  </w:numPicBullet>
  <w:abstractNum w:abstractNumId="0">
    <w:nsid w:val="0293793E"/>
    <w:multiLevelType w:val="multilevel"/>
    <w:tmpl w:val="E1A639AC"/>
    <w:lvl w:ilvl="0">
      <w:start w:val="10"/>
      <w:numFmt w:val="decimal"/>
      <w:lvlText w:val="%1"/>
      <w:lvlJc w:val="left"/>
      <w:pPr>
        <w:ind w:left="1353" w:hanging="360"/>
      </w:pPr>
      <w:rPr>
        <w:rFonts w:hint="default"/>
        <w:shadow/>
        <w:sz w:val="50"/>
        <w:szCs w:val="50"/>
      </w:rPr>
    </w:lvl>
    <w:lvl w:ilvl="1">
      <w:start w:val="1"/>
      <w:numFmt w:val="decimal"/>
      <w:isLgl/>
      <w:lvlText w:val="%1.%2"/>
      <w:lvlJc w:val="left"/>
      <w:pPr>
        <w:ind w:left="1863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5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5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53" w:hanging="1800"/>
      </w:pPr>
      <w:rPr>
        <w:rFonts w:hint="default"/>
      </w:rPr>
    </w:lvl>
  </w:abstractNum>
  <w:abstractNum w:abstractNumId="1">
    <w:nsid w:val="0CD453CD"/>
    <w:multiLevelType w:val="hybridMultilevel"/>
    <w:tmpl w:val="3C7CADF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02DE2"/>
    <w:multiLevelType w:val="hybridMultilevel"/>
    <w:tmpl w:val="D2E07096"/>
    <w:lvl w:ilvl="0" w:tplc="B0D21E34">
      <w:start w:val="9"/>
      <w:numFmt w:val="decimal"/>
      <w:lvlText w:val="%1)"/>
      <w:lvlJc w:val="left"/>
      <w:pPr>
        <w:ind w:left="1495" w:hanging="360"/>
      </w:pPr>
      <w:rPr>
        <w:rFonts w:hint="default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17304EC1"/>
    <w:multiLevelType w:val="hybridMultilevel"/>
    <w:tmpl w:val="91DAF394"/>
    <w:lvl w:ilvl="0" w:tplc="4B0425A2">
      <w:start w:val="1"/>
      <w:numFmt w:val="decimal"/>
      <w:lvlText w:val="5.%1"/>
      <w:lvlJc w:val="left"/>
      <w:pPr>
        <w:ind w:left="1603" w:hanging="360"/>
      </w:pPr>
      <w:rPr>
        <w:rFonts w:hint="default"/>
      </w:rPr>
    </w:lvl>
    <w:lvl w:ilvl="1" w:tplc="FAFE9D08" w:tentative="1">
      <w:start w:val="1"/>
      <w:numFmt w:val="lowerLetter"/>
      <w:lvlText w:val="%2."/>
      <w:lvlJc w:val="left"/>
      <w:pPr>
        <w:ind w:left="2323" w:hanging="360"/>
      </w:pPr>
    </w:lvl>
    <w:lvl w:ilvl="2" w:tplc="EA402FD6" w:tentative="1">
      <w:start w:val="1"/>
      <w:numFmt w:val="lowerRoman"/>
      <w:lvlText w:val="%3."/>
      <w:lvlJc w:val="right"/>
      <w:pPr>
        <w:ind w:left="3043" w:hanging="180"/>
      </w:pPr>
    </w:lvl>
    <w:lvl w:ilvl="3" w:tplc="9FC49CFA" w:tentative="1">
      <w:start w:val="1"/>
      <w:numFmt w:val="decimal"/>
      <w:lvlText w:val="%4."/>
      <w:lvlJc w:val="left"/>
      <w:pPr>
        <w:ind w:left="3763" w:hanging="360"/>
      </w:pPr>
    </w:lvl>
    <w:lvl w:ilvl="4" w:tplc="BF828220" w:tentative="1">
      <w:start w:val="1"/>
      <w:numFmt w:val="lowerLetter"/>
      <w:lvlText w:val="%5."/>
      <w:lvlJc w:val="left"/>
      <w:pPr>
        <w:ind w:left="4483" w:hanging="360"/>
      </w:pPr>
    </w:lvl>
    <w:lvl w:ilvl="5" w:tplc="7CCE8B3C" w:tentative="1">
      <w:start w:val="1"/>
      <w:numFmt w:val="lowerRoman"/>
      <w:lvlText w:val="%6."/>
      <w:lvlJc w:val="right"/>
      <w:pPr>
        <w:ind w:left="5203" w:hanging="180"/>
      </w:pPr>
    </w:lvl>
    <w:lvl w:ilvl="6" w:tplc="0D7828B0" w:tentative="1">
      <w:start w:val="1"/>
      <w:numFmt w:val="decimal"/>
      <w:lvlText w:val="%7."/>
      <w:lvlJc w:val="left"/>
      <w:pPr>
        <w:ind w:left="5923" w:hanging="360"/>
      </w:pPr>
    </w:lvl>
    <w:lvl w:ilvl="7" w:tplc="6B1A45D6" w:tentative="1">
      <w:start w:val="1"/>
      <w:numFmt w:val="lowerLetter"/>
      <w:lvlText w:val="%8."/>
      <w:lvlJc w:val="left"/>
      <w:pPr>
        <w:ind w:left="6643" w:hanging="360"/>
      </w:pPr>
    </w:lvl>
    <w:lvl w:ilvl="8" w:tplc="8EA6DB3E" w:tentative="1">
      <w:start w:val="1"/>
      <w:numFmt w:val="lowerRoman"/>
      <w:lvlText w:val="%9."/>
      <w:lvlJc w:val="right"/>
      <w:pPr>
        <w:ind w:left="7363" w:hanging="180"/>
      </w:pPr>
    </w:lvl>
  </w:abstractNum>
  <w:abstractNum w:abstractNumId="4">
    <w:nsid w:val="1BEA0EDD"/>
    <w:multiLevelType w:val="hybridMultilevel"/>
    <w:tmpl w:val="A01A93BA"/>
    <w:lvl w:ilvl="0" w:tplc="3D487B82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222" w:hanging="360"/>
      </w:pPr>
    </w:lvl>
    <w:lvl w:ilvl="2" w:tplc="0409001B" w:tentative="1">
      <w:start w:val="1"/>
      <w:numFmt w:val="lowerRoman"/>
      <w:lvlText w:val="%3."/>
      <w:lvlJc w:val="right"/>
      <w:pPr>
        <w:ind w:left="4942" w:hanging="180"/>
      </w:pPr>
    </w:lvl>
    <w:lvl w:ilvl="3" w:tplc="0409000F" w:tentative="1">
      <w:start w:val="1"/>
      <w:numFmt w:val="decimal"/>
      <w:lvlText w:val="%4."/>
      <w:lvlJc w:val="left"/>
      <w:pPr>
        <w:ind w:left="5662" w:hanging="360"/>
      </w:pPr>
    </w:lvl>
    <w:lvl w:ilvl="4" w:tplc="04090019" w:tentative="1">
      <w:start w:val="1"/>
      <w:numFmt w:val="lowerLetter"/>
      <w:lvlText w:val="%5."/>
      <w:lvlJc w:val="left"/>
      <w:pPr>
        <w:ind w:left="6382" w:hanging="360"/>
      </w:pPr>
    </w:lvl>
    <w:lvl w:ilvl="5" w:tplc="0409001B" w:tentative="1">
      <w:start w:val="1"/>
      <w:numFmt w:val="lowerRoman"/>
      <w:lvlText w:val="%6."/>
      <w:lvlJc w:val="right"/>
      <w:pPr>
        <w:ind w:left="7102" w:hanging="180"/>
      </w:pPr>
    </w:lvl>
    <w:lvl w:ilvl="6" w:tplc="0409000F" w:tentative="1">
      <w:start w:val="1"/>
      <w:numFmt w:val="decimal"/>
      <w:lvlText w:val="%7."/>
      <w:lvlJc w:val="left"/>
      <w:pPr>
        <w:ind w:left="7822" w:hanging="360"/>
      </w:pPr>
    </w:lvl>
    <w:lvl w:ilvl="7" w:tplc="04090019" w:tentative="1">
      <w:start w:val="1"/>
      <w:numFmt w:val="lowerLetter"/>
      <w:lvlText w:val="%8."/>
      <w:lvlJc w:val="left"/>
      <w:pPr>
        <w:ind w:left="8542" w:hanging="360"/>
      </w:pPr>
    </w:lvl>
    <w:lvl w:ilvl="8" w:tplc="0409001B" w:tentative="1">
      <w:start w:val="1"/>
      <w:numFmt w:val="lowerRoman"/>
      <w:lvlText w:val="%9."/>
      <w:lvlJc w:val="right"/>
      <w:pPr>
        <w:ind w:left="9262" w:hanging="180"/>
      </w:pPr>
    </w:lvl>
  </w:abstractNum>
  <w:abstractNum w:abstractNumId="5">
    <w:nsid w:val="1DC97227"/>
    <w:multiLevelType w:val="hybridMultilevel"/>
    <w:tmpl w:val="4C8861F0"/>
    <w:lvl w:ilvl="0" w:tplc="6A022D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D31AAD"/>
    <w:multiLevelType w:val="hybridMultilevel"/>
    <w:tmpl w:val="4AE0F59A"/>
    <w:lvl w:ilvl="0" w:tplc="B046F8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1823EAC"/>
    <w:multiLevelType w:val="multilevel"/>
    <w:tmpl w:val="658061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8">
    <w:nsid w:val="273E1F74"/>
    <w:multiLevelType w:val="hybridMultilevel"/>
    <w:tmpl w:val="E60865C4"/>
    <w:lvl w:ilvl="0" w:tplc="559251F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>
    <w:nsid w:val="29E9192D"/>
    <w:multiLevelType w:val="multilevel"/>
    <w:tmpl w:val="161A6C6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0">
    <w:nsid w:val="2BE17F54"/>
    <w:multiLevelType w:val="multilevel"/>
    <w:tmpl w:val="3DCADBA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04" w:hanging="1800"/>
      </w:pPr>
      <w:rPr>
        <w:rFonts w:hint="default"/>
      </w:rPr>
    </w:lvl>
  </w:abstractNum>
  <w:abstractNum w:abstractNumId="11">
    <w:nsid w:val="3052076B"/>
    <w:multiLevelType w:val="hybridMultilevel"/>
    <w:tmpl w:val="94E8F1A8"/>
    <w:lvl w:ilvl="0" w:tplc="5E44E27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D82A47"/>
    <w:multiLevelType w:val="multilevel"/>
    <w:tmpl w:val="E59C3DD2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  <w:b/>
        <w:bCs/>
        <w:shadow/>
        <w:sz w:val="50"/>
        <w:szCs w:val="50"/>
      </w:rPr>
    </w:lvl>
    <w:lvl w:ilvl="1">
      <w:start w:val="1"/>
      <w:numFmt w:val="decimal"/>
      <w:isLgl/>
      <w:lvlText w:val="%1.%2"/>
      <w:lvlJc w:val="left"/>
      <w:pPr>
        <w:ind w:left="1140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3">
    <w:nsid w:val="34D21847"/>
    <w:multiLevelType w:val="hybridMultilevel"/>
    <w:tmpl w:val="4CAE36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FF6B30"/>
    <w:multiLevelType w:val="hybridMultilevel"/>
    <w:tmpl w:val="07C68314"/>
    <w:lvl w:ilvl="0" w:tplc="E99C9740">
      <w:start w:val="7"/>
      <w:numFmt w:val="decimal"/>
      <w:lvlText w:val="%1."/>
      <w:lvlJc w:val="left"/>
      <w:pPr>
        <w:ind w:left="1636" w:hanging="360"/>
      </w:pPr>
      <w:rPr>
        <w:rFonts w:hint="default"/>
        <w:b/>
        <w:sz w:val="50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>
    <w:nsid w:val="4A20781A"/>
    <w:multiLevelType w:val="multilevel"/>
    <w:tmpl w:val="8394436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16">
    <w:nsid w:val="4C35643A"/>
    <w:multiLevelType w:val="hybridMultilevel"/>
    <w:tmpl w:val="F2BCB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1B4884"/>
    <w:multiLevelType w:val="hybridMultilevel"/>
    <w:tmpl w:val="7E5C37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1817FE"/>
    <w:multiLevelType w:val="hybridMultilevel"/>
    <w:tmpl w:val="9FB69D86"/>
    <w:lvl w:ilvl="0" w:tplc="41001B3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3913E3"/>
    <w:multiLevelType w:val="hybridMultilevel"/>
    <w:tmpl w:val="314A72BC"/>
    <w:lvl w:ilvl="0" w:tplc="723A77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65106ADC"/>
    <w:multiLevelType w:val="hybridMultilevel"/>
    <w:tmpl w:val="A162D04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9D2EEE"/>
    <w:multiLevelType w:val="hybridMultilevel"/>
    <w:tmpl w:val="2C6EC2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BA5920"/>
    <w:multiLevelType w:val="hybridMultilevel"/>
    <w:tmpl w:val="BB3EEBF8"/>
    <w:lvl w:ilvl="0" w:tplc="C86C5B3E">
      <w:start w:val="1"/>
      <w:numFmt w:val="bullet"/>
      <w:lvlText w:val=""/>
      <w:lvlPicBulletId w:val="0"/>
      <w:lvlJc w:val="left"/>
      <w:pPr>
        <w:ind w:left="3600" w:hanging="360"/>
      </w:pPr>
      <w:rPr>
        <w:rFonts w:ascii="Symbol" w:hAnsi="Symbol" w:hint="default"/>
      </w:rPr>
    </w:lvl>
    <w:lvl w:ilvl="1" w:tplc="EB6C0B1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76AC389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AD6A5A3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813AFC5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8D86EAD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650CD1E2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7EE23ADA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7E4F594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3">
    <w:nsid w:val="6EA46935"/>
    <w:multiLevelType w:val="hybridMultilevel"/>
    <w:tmpl w:val="D876BC7C"/>
    <w:lvl w:ilvl="0" w:tplc="B08C7E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03E3BF2"/>
    <w:multiLevelType w:val="hybridMultilevel"/>
    <w:tmpl w:val="916EA254"/>
    <w:lvl w:ilvl="0" w:tplc="03702C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AB2292"/>
    <w:multiLevelType w:val="hybridMultilevel"/>
    <w:tmpl w:val="179041F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D73E99"/>
    <w:multiLevelType w:val="multilevel"/>
    <w:tmpl w:val="5AE21CF8"/>
    <w:lvl w:ilvl="0">
      <w:start w:val="1"/>
      <w:numFmt w:val="decimal"/>
      <w:lvlText w:val="%1"/>
      <w:lvlJc w:val="left"/>
      <w:pPr>
        <w:ind w:left="615" w:hanging="61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996" w:hanging="72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3632" w:hanging="108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5268" w:hanging="144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6904" w:hanging="180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8540" w:hanging="216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9816" w:hanging="216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1452" w:hanging="252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3088" w:hanging="2880"/>
      </w:pPr>
      <w:rPr>
        <w:rFonts w:hint="default"/>
        <w:i/>
      </w:rPr>
    </w:lvl>
  </w:abstractNum>
  <w:abstractNum w:abstractNumId="27">
    <w:nsid w:val="71D82B40"/>
    <w:multiLevelType w:val="hybridMultilevel"/>
    <w:tmpl w:val="325EA4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1D23B4"/>
    <w:multiLevelType w:val="hybridMultilevel"/>
    <w:tmpl w:val="960A80A8"/>
    <w:lvl w:ilvl="0" w:tplc="040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9">
    <w:nsid w:val="7ABA7FC1"/>
    <w:multiLevelType w:val="hybridMultilevel"/>
    <w:tmpl w:val="55E6E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767FFD"/>
    <w:multiLevelType w:val="multilevel"/>
    <w:tmpl w:val="E6527E7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  <w:rPr>
        <w:rFonts w:hint="default"/>
      </w:rPr>
    </w:lvl>
  </w:abstractNum>
  <w:num w:numId="1">
    <w:abstractNumId w:val="22"/>
  </w:num>
  <w:num w:numId="2">
    <w:abstractNumId w:val="7"/>
  </w:num>
  <w:num w:numId="3">
    <w:abstractNumId w:val="3"/>
  </w:num>
  <w:num w:numId="4">
    <w:abstractNumId w:val="13"/>
  </w:num>
  <w:num w:numId="5">
    <w:abstractNumId w:val="24"/>
  </w:num>
  <w:num w:numId="6">
    <w:abstractNumId w:val="29"/>
  </w:num>
  <w:num w:numId="7">
    <w:abstractNumId w:val="11"/>
  </w:num>
  <w:num w:numId="8">
    <w:abstractNumId w:val="12"/>
  </w:num>
  <w:num w:numId="9">
    <w:abstractNumId w:val="18"/>
  </w:num>
  <w:num w:numId="10">
    <w:abstractNumId w:val="16"/>
  </w:num>
  <w:num w:numId="11">
    <w:abstractNumId w:val="30"/>
  </w:num>
  <w:num w:numId="12">
    <w:abstractNumId w:val="23"/>
  </w:num>
  <w:num w:numId="13">
    <w:abstractNumId w:val="0"/>
  </w:num>
  <w:num w:numId="14">
    <w:abstractNumId w:val="26"/>
  </w:num>
  <w:num w:numId="15">
    <w:abstractNumId w:val="6"/>
  </w:num>
  <w:num w:numId="16">
    <w:abstractNumId w:val="9"/>
  </w:num>
  <w:num w:numId="17">
    <w:abstractNumId w:val="8"/>
  </w:num>
  <w:num w:numId="18">
    <w:abstractNumId w:val="15"/>
  </w:num>
  <w:num w:numId="19">
    <w:abstractNumId w:val="4"/>
  </w:num>
  <w:num w:numId="20">
    <w:abstractNumId w:val="1"/>
  </w:num>
  <w:num w:numId="21">
    <w:abstractNumId w:val="25"/>
  </w:num>
  <w:num w:numId="22">
    <w:abstractNumId w:val="20"/>
  </w:num>
  <w:num w:numId="23">
    <w:abstractNumId w:val="5"/>
  </w:num>
  <w:num w:numId="24">
    <w:abstractNumId w:val="14"/>
  </w:num>
  <w:num w:numId="25">
    <w:abstractNumId w:val="10"/>
  </w:num>
  <w:num w:numId="26">
    <w:abstractNumId w:val="2"/>
  </w:num>
  <w:num w:numId="27">
    <w:abstractNumId w:val="19"/>
  </w:num>
  <w:num w:numId="28">
    <w:abstractNumId w:val="21"/>
  </w:num>
  <w:num w:numId="29">
    <w:abstractNumId w:val="27"/>
  </w:num>
  <w:num w:numId="30">
    <w:abstractNumId w:val="28"/>
  </w:num>
  <w:num w:numId="3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  <o:rules v:ext="edit">
        <o:r id="V:Rule2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353053"/>
    <w:rsid w:val="000310A0"/>
    <w:rsid w:val="0004186C"/>
    <w:rsid w:val="00046724"/>
    <w:rsid w:val="0006185C"/>
    <w:rsid w:val="00083E56"/>
    <w:rsid w:val="00092694"/>
    <w:rsid w:val="000A4CDE"/>
    <w:rsid w:val="000B7175"/>
    <w:rsid w:val="000C50EB"/>
    <w:rsid w:val="000E1E15"/>
    <w:rsid w:val="000E79B0"/>
    <w:rsid w:val="000F4CE9"/>
    <w:rsid w:val="00100970"/>
    <w:rsid w:val="001275A5"/>
    <w:rsid w:val="00127669"/>
    <w:rsid w:val="00166ACD"/>
    <w:rsid w:val="00167B7D"/>
    <w:rsid w:val="001835AF"/>
    <w:rsid w:val="00194D70"/>
    <w:rsid w:val="001A5073"/>
    <w:rsid w:val="001B3390"/>
    <w:rsid w:val="00203E2D"/>
    <w:rsid w:val="00207324"/>
    <w:rsid w:val="002135B2"/>
    <w:rsid w:val="0021568D"/>
    <w:rsid w:val="0022190B"/>
    <w:rsid w:val="00222BC8"/>
    <w:rsid w:val="00247724"/>
    <w:rsid w:val="002550FC"/>
    <w:rsid w:val="0026165E"/>
    <w:rsid w:val="00271055"/>
    <w:rsid w:val="002807A3"/>
    <w:rsid w:val="002945D6"/>
    <w:rsid w:val="002B03DB"/>
    <w:rsid w:val="002C21A7"/>
    <w:rsid w:val="002C6B29"/>
    <w:rsid w:val="002D132D"/>
    <w:rsid w:val="002E3955"/>
    <w:rsid w:val="002E7989"/>
    <w:rsid w:val="003112A7"/>
    <w:rsid w:val="00343F15"/>
    <w:rsid w:val="00353053"/>
    <w:rsid w:val="00360044"/>
    <w:rsid w:val="00362CE5"/>
    <w:rsid w:val="00365673"/>
    <w:rsid w:val="0039052C"/>
    <w:rsid w:val="003A3CA0"/>
    <w:rsid w:val="003A55A1"/>
    <w:rsid w:val="003A6175"/>
    <w:rsid w:val="003B23CF"/>
    <w:rsid w:val="003B5E34"/>
    <w:rsid w:val="003C003B"/>
    <w:rsid w:val="0041037D"/>
    <w:rsid w:val="0042582E"/>
    <w:rsid w:val="00434AAA"/>
    <w:rsid w:val="004672C6"/>
    <w:rsid w:val="00467601"/>
    <w:rsid w:val="0047388C"/>
    <w:rsid w:val="004A66F8"/>
    <w:rsid w:val="004B2C46"/>
    <w:rsid w:val="004B6C3C"/>
    <w:rsid w:val="004E0D22"/>
    <w:rsid w:val="00510747"/>
    <w:rsid w:val="005113A5"/>
    <w:rsid w:val="00514B1B"/>
    <w:rsid w:val="00555156"/>
    <w:rsid w:val="00576334"/>
    <w:rsid w:val="00584FE3"/>
    <w:rsid w:val="00595E8D"/>
    <w:rsid w:val="005A56EB"/>
    <w:rsid w:val="005B03BC"/>
    <w:rsid w:val="005C4EAF"/>
    <w:rsid w:val="005E27E0"/>
    <w:rsid w:val="005E7224"/>
    <w:rsid w:val="005E75D5"/>
    <w:rsid w:val="006223B2"/>
    <w:rsid w:val="00632B8F"/>
    <w:rsid w:val="00660122"/>
    <w:rsid w:val="00677D77"/>
    <w:rsid w:val="00690D05"/>
    <w:rsid w:val="0069526E"/>
    <w:rsid w:val="006A2E86"/>
    <w:rsid w:val="006A7DA6"/>
    <w:rsid w:val="006B0B79"/>
    <w:rsid w:val="006B2A10"/>
    <w:rsid w:val="006B7DCC"/>
    <w:rsid w:val="006C4DDA"/>
    <w:rsid w:val="006D6B2E"/>
    <w:rsid w:val="006E47FA"/>
    <w:rsid w:val="006E7A8C"/>
    <w:rsid w:val="006F68DC"/>
    <w:rsid w:val="00702ED0"/>
    <w:rsid w:val="007415B8"/>
    <w:rsid w:val="00742BD0"/>
    <w:rsid w:val="00746B6F"/>
    <w:rsid w:val="007551F9"/>
    <w:rsid w:val="00766554"/>
    <w:rsid w:val="00793E31"/>
    <w:rsid w:val="007A326F"/>
    <w:rsid w:val="007B1A6F"/>
    <w:rsid w:val="00815AFD"/>
    <w:rsid w:val="0081617E"/>
    <w:rsid w:val="008174E2"/>
    <w:rsid w:val="00826B76"/>
    <w:rsid w:val="00834799"/>
    <w:rsid w:val="00840088"/>
    <w:rsid w:val="00851B79"/>
    <w:rsid w:val="00865D8C"/>
    <w:rsid w:val="00892FD0"/>
    <w:rsid w:val="008C6A88"/>
    <w:rsid w:val="008D6C4F"/>
    <w:rsid w:val="008E41B5"/>
    <w:rsid w:val="008E7F4B"/>
    <w:rsid w:val="008F3455"/>
    <w:rsid w:val="008F5FAD"/>
    <w:rsid w:val="00905306"/>
    <w:rsid w:val="00905440"/>
    <w:rsid w:val="00914FFB"/>
    <w:rsid w:val="00916DF7"/>
    <w:rsid w:val="00927FAD"/>
    <w:rsid w:val="00934057"/>
    <w:rsid w:val="009906B8"/>
    <w:rsid w:val="009B200A"/>
    <w:rsid w:val="009B4629"/>
    <w:rsid w:val="00A0732C"/>
    <w:rsid w:val="00A23DFC"/>
    <w:rsid w:val="00A55386"/>
    <w:rsid w:val="00A55562"/>
    <w:rsid w:val="00A6275C"/>
    <w:rsid w:val="00A918E4"/>
    <w:rsid w:val="00AD5E1F"/>
    <w:rsid w:val="00AE1680"/>
    <w:rsid w:val="00AE5EF3"/>
    <w:rsid w:val="00AF12FD"/>
    <w:rsid w:val="00B1343F"/>
    <w:rsid w:val="00B317FB"/>
    <w:rsid w:val="00B35E84"/>
    <w:rsid w:val="00B55DDE"/>
    <w:rsid w:val="00B678D9"/>
    <w:rsid w:val="00B75475"/>
    <w:rsid w:val="00B77925"/>
    <w:rsid w:val="00BA66C7"/>
    <w:rsid w:val="00BD1BDA"/>
    <w:rsid w:val="00C2031E"/>
    <w:rsid w:val="00C3584C"/>
    <w:rsid w:val="00C5147F"/>
    <w:rsid w:val="00C74383"/>
    <w:rsid w:val="00CB1118"/>
    <w:rsid w:val="00CB7642"/>
    <w:rsid w:val="00CC783E"/>
    <w:rsid w:val="00CD7F85"/>
    <w:rsid w:val="00CE3B6C"/>
    <w:rsid w:val="00D01688"/>
    <w:rsid w:val="00D17F62"/>
    <w:rsid w:val="00D21BB0"/>
    <w:rsid w:val="00D30C19"/>
    <w:rsid w:val="00D3585C"/>
    <w:rsid w:val="00D4117E"/>
    <w:rsid w:val="00D5136A"/>
    <w:rsid w:val="00D564C1"/>
    <w:rsid w:val="00D81B1A"/>
    <w:rsid w:val="00D841F6"/>
    <w:rsid w:val="00DA6D3B"/>
    <w:rsid w:val="00DA7003"/>
    <w:rsid w:val="00DD246F"/>
    <w:rsid w:val="00DD300D"/>
    <w:rsid w:val="00DE660D"/>
    <w:rsid w:val="00E050A3"/>
    <w:rsid w:val="00E53727"/>
    <w:rsid w:val="00E621D2"/>
    <w:rsid w:val="00E668F0"/>
    <w:rsid w:val="00E71267"/>
    <w:rsid w:val="00E8222A"/>
    <w:rsid w:val="00E87D37"/>
    <w:rsid w:val="00E9763A"/>
    <w:rsid w:val="00EA3721"/>
    <w:rsid w:val="00ED07C2"/>
    <w:rsid w:val="00ED2EAB"/>
    <w:rsid w:val="00EF187A"/>
    <w:rsid w:val="00F20EA5"/>
    <w:rsid w:val="00F404C3"/>
    <w:rsid w:val="00F448E4"/>
    <w:rsid w:val="00F76472"/>
    <w:rsid w:val="00F85928"/>
    <w:rsid w:val="00F9218E"/>
    <w:rsid w:val="00F95451"/>
    <w:rsid w:val="00FA364C"/>
    <w:rsid w:val="00FB44E0"/>
    <w:rsid w:val="00FB69AA"/>
    <w:rsid w:val="00FC276B"/>
    <w:rsid w:val="00FC44A8"/>
    <w:rsid w:val="00FD1627"/>
    <w:rsid w:val="00FE1873"/>
    <w:rsid w:val="00FE3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2" type="connector" idref="#_x0000_s1045"/>
        <o:r id="V:Rule23" type="connector" idref="#_x0000_s1043"/>
        <o:r id="V:Rule24" type="connector" idref="#_x0000_s1051"/>
        <o:r id="V:Rule25" type="connector" idref="#_x0000_s1034"/>
        <o:r id="V:Rule26" type="connector" idref="#_x0000_s1049"/>
        <o:r id="V:Rule27" type="connector" idref="#_x0000_s1066"/>
        <o:r id="V:Rule28" type="connector" idref="#_x0000_s1035"/>
        <o:r id="V:Rule29" type="connector" idref="#_x0000_s1048"/>
        <o:r id="V:Rule30" type="connector" idref="#_x0000_s1069"/>
        <o:r id="V:Rule31" type="connector" idref="#_x0000_s1054"/>
        <o:r id="V:Rule32" type="connector" idref="#_x0000_s1053"/>
        <o:r id="V:Rule33" type="connector" idref="#_x0000_s1044"/>
        <o:r id="V:Rule34" type="connector" idref="#_x0000_s1047"/>
        <o:r id="V:Rule35" type="connector" idref="#_x0000_s1040"/>
        <o:r id="V:Rule36" type="connector" idref="#_x0000_s1065"/>
        <o:r id="V:Rule37" type="connector" idref="#_x0000_s1041"/>
        <o:r id="V:Rule38" type="connector" idref="#_x0000_s1059"/>
        <o:r id="V:Rule39" type="connector" idref="#_x0000_s1042"/>
        <o:r id="V:Rule40" type="connector" idref="#_x0000_s1068"/>
        <o:r id="V:Rule41" type="connector" idref="#_x0000_s1046"/>
        <o:r id="V:Rule42" type="connector" idref="#_x0000_s1060"/>
      </o:rules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3DB"/>
  </w:style>
  <w:style w:type="paragraph" w:styleId="1">
    <w:name w:val="heading 1"/>
    <w:aliases w:val="Char"/>
    <w:basedOn w:val="a"/>
    <w:next w:val="a"/>
    <w:link w:val="10"/>
    <w:qFormat/>
    <w:rsid w:val="002B03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3">
    <w:name w:val="heading 3"/>
    <w:basedOn w:val="a"/>
    <w:next w:val="a"/>
    <w:link w:val="30"/>
    <w:qFormat/>
    <w:rsid w:val="00203E2D"/>
    <w:pPr>
      <w:keepNext/>
      <w:tabs>
        <w:tab w:val="num" w:pos="1247"/>
      </w:tabs>
      <w:spacing w:after="120" w:line="288" w:lineRule="auto"/>
      <w:ind w:left="1247" w:hanging="737"/>
      <w:jc w:val="thaiDistribute"/>
      <w:outlineLvl w:val="2"/>
    </w:pPr>
    <w:rPr>
      <w:rFonts w:ascii="Tahoma" w:eastAsia="Cordia New" w:hAnsi="Tahoma" w:cs="Tahoma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aliases w:val="Char อักขระ"/>
    <w:basedOn w:val="a0"/>
    <w:link w:val="1"/>
    <w:rsid w:val="002B03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a3">
    <w:name w:val="No Spacing"/>
    <w:uiPriority w:val="1"/>
    <w:qFormat/>
    <w:rsid w:val="002B03D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B03DB"/>
    <w:pPr>
      <w:ind w:left="720"/>
      <w:contextualSpacing/>
    </w:pPr>
  </w:style>
  <w:style w:type="paragraph" w:styleId="a5">
    <w:name w:val="Intense Quote"/>
    <w:basedOn w:val="a"/>
    <w:next w:val="a"/>
    <w:link w:val="a6"/>
    <w:uiPriority w:val="30"/>
    <w:qFormat/>
    <w:rsid w:val="00353053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Angsana New"/>
      <w:b/>
      <w:bCs/>
      <w:i/>
      <w:iCs/>
      <w:color w:val="4F81BD"/>
      <w:sz w:val="24"/>
    </w:rPr>
  </w:style>
  <w:style w:type="character" w:customStyle="1" w:styleId="a6">
    <w:name w:val="ทำให้คำอ้างอิงเป็นสีเข้มขึ้น อักขระ"/>
    <w:basedOn w:val="a0"/>
    <w:link w:val="a5"/>
    <w:uiPriority w:val="30"/>
    <w:rsid w:val="00353053"/>
    <w:rPr>
      <w:rFonts w:ascii="Times New Roman" w:eastAsia="Times New Roman" w:hAnsi="Times New Roman" w:cs="Angsana New"/>
      <w:b/>
      <w:bCs/>
      <w:i/>
      <w:iCs/>
      <w:color w:val="4F81BD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35305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353053"/>
    <w:rPr>
      <w:rFonts w:ascii="Tahoma" w:hAnsi="Tahoma" w:cs="Angsana New"/>
      <w:sz w:val="16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8161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semiHidden/>
    <w:rsid w:val="0081617E"/>
  </w:style>
  <w:style w:type="paragraph" w:styleId="ab">
    <w:name w:val="footer"/>
    <w:basedOn w:val="a"/>
    <w:link w:val="ac"/>
    <w:uiPriority w:val="99"/>
    <w:unhideWhenUsed/>
    <w:rsid w:val="008161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81617E"/>
  </w:style>
  <w:style w:type="character" w:customStyle="1" w:styleId="30">
    <w:name w:val="หัวเรื่อง 3 อักขระ"/>
    <w:basedOn w:val="a0"/>
    <w:link w:val="3"/>
    <w:rsid w:val="00203E2D"/>
    <w:rPr>
      <w:rFonts w:ascii="Tahoma" w:eastAsia="Cordia New" w:hAnsi="Tahoma" w:cs="Tahoma"/>
      <w:szCs w:val="22"/>
    </w:rPr>
  </w:style>
  <w:style w:type="character" w:styleId="ad">
    <w:name w:val="Strong"/>
    <w:basedOn w:val="a0"/>
    <w:qFormat/>
    <w:rsid w:val="00632B8F"/>
    <w:rPr>
      <w:b/>
      <w:bCs/>
    </w:rPr>
  </w:style>
  <w:style w:type="paragraph" w:styleId="ae">
    <w:name w:val="footnote text"/>
    <w:basedOn w:val="a"/>
    <w:link w:val="af"/>
    <w:uiPriority w:val="99"/>
    <w:semiHidden/>
    <w:unhideWhenUsed/>
    <w:rsid w:val="001275A5"/>
    <w:pPr>
      <w:spacing w:after="0" w:line="240" w:lineRule="auto"/>
    </w:pPr>
    <w:rPr>
      <w:sz w:val="20"/>
      <w:szCs w:val="25"/>
    </w:rPr>
  </w:style>
  <w:style w:type="character" w:customStyle="1" w:styleId="af">
    <w:name w:val="ข้อความเชิงอรรถ อักขระ"/>
    <w:basedOn w:val="a0"/>
    <w:link w:val="ae"/>
    <w:uiPriority w:val="99"/>
    <w:semiHidden/>
    <w:rsid w:val="001275A5"/>
    <w:rPr>
      <w:sz w:val="20"/>
      <w:szCs w:val="25"/>
    </w:rPr>
  </w:style>
  <w:style w:type="character" w:styleId="af0">
    <w:name w:val="footnote reference"/>
    <w:basedOn w:val="a0"/>
    <w:uiPriority w:val="99"/>
    <w:semiHidden/>
    <w:unhideWhenUsed/>
    <w:rsid w:val="001275A5"/>
    <w:rPr>
      <w:sz w:val="32"/>
      <w:szCs w:val="32"/>
      <w:vertAlign w:val="superscript"/>
    </w:rPr>
  </w:style>
  <w:style w:type="table" w:styleId="af1">
    <w:name w:val="Table Grid"/>
    <w:basedOn w:val="a1"/>
    <w:uiPriority w:val="59"/>
    <w:rsid w:val="001A50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unhideWhenUsed/>
    <w:rsid w:val="00EA37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4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linictech.most.go.t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C7F3B-E7C2-448C-A3E9-913E45628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2327</Words>
  <Characters>13267</Characters>
  <Application>Microsoft Office Word</Application>
  <DocSecurity>0</DocSecurity>
  <Lines>110</Lines>
  <Paragraphs>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Dell4</dc:creator>
  <cp:lastModifiedBy>Admin</cp:lastModifiedBy>
  <cp:revision>3</cp:revision>
  <cp:lastPrinted>2015-08-07T02:44:00Z</cp:lastPrinted>
  <dcterms:created xsi:type="dcterms:W3CDTF">2015-09-08T03:50:00Z</dcterms:created>
  <dcterms:modified xsi:type="dcterms:W3CDTF">2015-09-08T07:55:00Z</dcterms:modified>
</cp:coreProperties>
</file>